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11" w:rsidRPr="00FA7911" w:rsidRDefault="00FA7911" w:rsidP="00FA7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7911">
        <w:rPr>
          <w:rFonts w:ascii="Times New Roman" w:hAnsi="Times New Roman" w:cs="Times New Roman"/>
          <w:b/>
          <w:sz w:val="28"/>
          <w:szCs w:val="28"/>
        </w:rPr>
        <w:t xml:space="preserve">Перечень экзаменационных вопросов </w:t>
      </w:r>
      <w:r w:rsidRPr="00FA7911">
        <w:rPr>
          <w:rFonts w:ascii="Times New Roman" w:hAnsi="Times New Roman" w:cs="Times New Roman"/>
          <w:b/>
          <w:sz w:val="28"/>
          <w:szCs w:val="28"/>
        </w:rPr>
        <w:br/>
        <w:t>по дисциплине «Организация работы органов и учреждений социальной защиты населения, органов Пенсионного фонда Российской Федерации (ПФР)»</w:t>
      </w:r>
    </w:p>
    <w:p w:rsidR="00542966" w:rsidRPr="00FA7911" w:rsidRDefault="00542966">
      <w:pPr>
        <w:rPr>
          <w:rFonts w:ascii="Times New Roman" w:hAnsi="Times New Roman" w:cs="Times New Roman"/>
          <w:sz w:val="28"/>
          <w:szCs w:val="28"/>
        </w:rPr>
      </w:pPr>
    </w:p>
    <w:p w:rsidR="00542966" w:rsidRPr="00FA7911" w:rsidRDefault="00542966" w:rsidP="0054296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Общее понятие государственной системы социального обеспечения.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Типы учреждений социального обслуживания.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Министерство труда  и социальной защиты РФ: </w:t>
      </w:r>
    </w:p>
    <w:p w:rsidR="00542966" w:rsidRPr="00FA7911" w:rsidRDefault="00542966" w:rsidP="00542966">
      <w:pPr>
        <w:pStyle w:val="a3"/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>структура, задачи и функции в области социального обеспечения.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Стационарные учреждения социального обслуживания населения и предоставляемые услуги.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7911">
        <w:rPr>
          <w:sz w:val="28"/>
          <w:szCs w:val="28"/>
        </w:rPr>
        <w:t>Областные (краевые) органы социальной защиты населения: структура, задачи, функции.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Учреждения социального обслуживания детей.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Условия для получения государственной поддержки формирования пенсионных накоплений. Размер взноса на </w:t>
      </w:r>
      <w:proofErr w:type="spellStart"/>
      <w:r w:rsidRPr="00FA7911">
        <w:rPr>
          <w:bCs/>
          <w:color w:val="000000"/>
          <w:sz w:val="28"/>
          <w:szCs w:val="28"/>
          <w:bdr w:val="none" w:sz="0" w:space="0" w:color="auto" w:frame="1"/>
        </w:rPr>
        <w:t>софинансирование</w:t>
      </w:r>
      <w:proofErr w:type="spellEnd"/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формирования пенсионных накоплений.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sz w:val="28"/>
          <w:szCs w:val="28"/>
        </w:rPr>
        <w:t>Всероссийское общество глухих.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7911">
        <w:rPr>
          <w:sz w:val="28"/>
          <w:szCs w:val="28"/>
        </w:rPr>
        <w:t>Территориальные органы социальной защиты населения: структура, задачи, функции.</w:t>
      </w:r>
    </w:p>
    <w:p w:rsidR="00542966" w:rsidRPr="00FA7911" w:rsidRDefault="00A67332" w:rsidP="0054296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42966"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Всероссийское общество слепых </w:t>
      </w:r>
    </w:p>
    <w:p w:rsidR="00542966" w:rsidRPr="00FA7911" w:rsidRDefault="00A67332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42966" w:rsidRPr="00FA7911">
        <w:rPr>
          <w:sz w:val="28"/>
          <w:szCs w:val="28"/>
        </w:rPr>
        <w:t xml:space="preserve">Федеральные государственные учреждения </w:t>
      </w:r>
      <w:proofErr w:type="gramStart"/>
      <w:r w:rsidR="00542966" w:rsidRPr="00FA7911">
        <w:rPr>
          <w:sz w:val="28"/>
          <w:szCs w:val="28"/>
        </w:rPr>
        <w:t>медико-социальной</w:t>
      </w:r>
      <w:proofErr w:type="gramEnd"/>
      <w:r w:rsidR="00542966" w:rsidRPr="00FA7911">
        <w:rPr>
          <w:sz w:val="28"/>
          <w:szCs w:val="28"/>
        </w:rPr>
        <w:t xml:space="preserve"> экспертизы, их правовое положение, задачи, функции, состав.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Всероссийское общество инвалидов</w:t>
      </w:r>
      <w:proofErr w:type="gramStart"/>
      <w:r w:rsidRPr="00FA7911">
        <w:rPr>
          <w:sz w:val="28"/>
          <w:szCs w:val="28"/>
        </w:rPr>
        <w:t xml:space="preserve"> .</w:t>
      </w:r>
      <w:proofErr w:type="gramEnd"/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Основные понятия социального обслуживания.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Порядок формирования и расходования средств Пенсионного фонда РФ.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Центры социального обслуживания населения: структура, задачи, функции.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Деятельность негосударственного пенсионного фонда в качестве страховщика по обязательному пенсионному страхованию, требования для осуществления данной деятельности</w:t>
      </w:r>
      <w:r w:rsidRPr="00FA7911">
        <w:rPr>
          <w:sz w:val="28"/>
          <w:szCs w:val="28"/>
        </w:rPr>
        <w:t>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Прием и обработка первичных документов индивидуального (персонифицированного) учета органами ПФР. Регистрация граждан в системе обязательного пенсионного страхования</w:t>
      </w:r>
      <w:r w:rsidRPr="00FA7911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Стационарные учреждения социального обслуживания. Цели их деятельности, задачи, функции.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FA7911">
        <w:rPr>
          <w:sz w:val="28"/>
          <w:szCs w:val="28"/>
        </w:rPr>
        <w:t>Государственная система социальных пособий.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Формы социального обслуживания, их краткая характеристика</w:t>
      </w:r>
      <w:r w:rsidRPr="00FA7911">
        <w:rPr>
          <w:sz w:val="28"/>
          <w:szCs w:val="28"/>
        </w:rPr>
        <w:t>.</w:t>
      </w:r>
    </w:p>
    <w:p w:rsidR="00DB4D5E" w:rsidRPr="00FA7911" w:rsidRDefault="00A67332" w:rsidP="00DB4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Отделение Пенсионного фонда РФ: структура, задачи, функции.</w:t>
      </w:r>
    </w:p>
    <w:p w:rsidR="00DB4D5E" w:rsidRPr="00FA7911" w:rsidRDefault="00A67332" w:rsidP="00DB4D5E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Компенсационные выплат</w:t>
      </w:r>
      <w:r w:rsidR="006C5F96">
        <w:rPr>
          <w:sz w:val="28"/>
          <w:szCs w:val="28"/>
        </w:rPr>
        <w:t>ы</w:t>
      </w:r>
      <w:r w:rsidR="00DB4D5E" w:rsidRPr="00FA7911">
        <w:rPr>
          <w:sz w:val="28"/>
          <w:szCs w:val="28"/>
        </w:rPr>
        <w:t>.</w:t>
      </w:r>
    </w:p>
    <w:p w:rsidR="00DB4D5E" w:rsidRPr="00FA7911" w:rsidRDefault="00DB4D5E" w:rsidP="00DB4D5E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A7911">
        <w:rPr>
          <w:color w:val="FF0000"/>
          <w:sz w:val="28"/>
          <w:szCs w:val="28"/>
        </w:rPr>
        <w:lastRenderedPageBreak/>
        <w:t xml:space="preserve"> </w:t>
      </w:r>
      <w:r w:rsidRPr="00FA7911">
        <w:rPr>
          <w:sz w:val="28"/>
          <w:szCs w:val="28"/>
        </w:rPr>
        <w:t>Система социального обслуживания и социальные услуги.</w:t>
      </w:r>
    </w:p>
    <w:p w:rsidR="00DB4D5E" w:rsidRPr="00FA7911" w:rsidRDefault="00DB4D5E" w:rsidP="00DB4D5E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Организация работы по оформлению документов на выдачу государственного сертификата на материнский (семейный) капитал</w:t>
      </w:r>
    </w:p>
    <w:p w:rsidR="00DB4D5E" w:rsidRPr="00FA7911" w:rsidRDefault="00DB4D5E" w:rsidP="00DB4D5E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A7911">
        <w:rPr>
          <w:color w:val="FF0000"/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Обслуживанию граждан пожилого возраста. </w:t>
      </w:r>
    </w:p>
    <w:p w:rsidR="00DB4D5E" w:rsidRPr="00FA7911" w:rsidRDefault="00DB4D5E" w:rsidP="00DB4D5E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персонифицированного учета органами ПФ РФ.</w:t>
      </w:r>
    </w:p>
    <w:p w:rsidR="00DB4D5E" w:rsidRPr="00FA7911" w:rsidRDefault="006C5F96" w:rsidP="00DB4D5E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Организация работы по рассмотрению письменных обращений граждан в органах социального обеспечения.</w:t>
      </w:r>
    </w:p>
    <w:p w:rsidR="00DB4D5E" w:rsidRDefault="006C5F96" w:rsidP="00DB4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Организация работы по обеспечению инвалидов техническими  средствами реабилитации.</w:t>
      </w:r>
    </w:p>
    <w:p w:rsidR="00DB4D5E" w:rsidRPr="006C5F96" w:rsidRDefault="006C5F96" w:rsidP="006C5F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B4D5E" w:rsidRPr="006C5F96">
        <w:rPr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единовременных выплат</w:t>
      </w:r>
      <w:proofErr w:type="gramStart"/>
      <w:r w:rsidR="00DB4D5E" w:rsidRPr="006C5F96">
        <w:rPr>
          <w:b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="00DB4D5E" w:rsidRPr="006C5F96">
        <w:rPr>
          <w:bCs/>
          <w:color w:val="000000"/>
          <w:sz w:val="28"/>
          <w:szCs w:val="28"/>
          <w:bdr w:val="none" w:sz="0" w:space="0" w:color="auto" w:frame="1"/>
        </w:rPr>
        <w:t xml:space="preserve"> Документы для назначения выплат и кому она выплачивается.</w:t>
      </w:r>
    </w:p>
    <w:p w:rsidR="00DB4D5E" w:rsidRPr="00FA7911" w:rsidRDefault="006C5F96" w:rsidP="00DB4D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Подготовка пенсионных дел в территориальном органе ПФ РФ.</w:t>
      </w:r>
    </w:p>
    <w:p w:rsidR="00DB4D5E" w:rsidRPr="00FA7911" w:rsidRDefault="006C5F96" w:rsidP="00DB4D5E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Государственная система охраны здоровья граждан.</w:t>
      </w:r>
      <w:r w:rsidR="00DB4D5E"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B66DB" w:rsidRPr="00FA7911" w:rsidRDefault="006C5F96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Дать характеристику осуществления социальной защиты населения.</w:t>
      </w:r>
    </w:p>
    <w:p w:rsidR="000B66DB" w:rsidRPr="00FA7911" w:rsidRDefault="000B66DB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ежемесячных пособий на ребенка из семьи со среднедушевым доходом ниже прожиточного минимума. Документы для назначения пособия.</w:t>
      </w:r>
    </w:p>
    <w:p w:rsidR="000B66DB" w:rsidRPr="00FA7911" w:rsidRDefault="000B66DB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справочно-кодификационной работы органов социального обеспечения.</w:t>
      </w:r>
    </w:p>
    <w:p w:rsidR="000B66DB" w:rsidRPr="00FA7911" w:rsidRDefault="000B66DB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работы по опеке и попечительству граждан.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B66DB" w:rsidRPr="00FA7911" w:rsidRDefault="000B66DB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Социальное обслуживание на дому, и его роль и значение в обслуживании нетрудоспособного населения.</w:t>
      </w:r>
    </w:p>
    <w:p w:rsidR="000B66DB" w:rsidRPr="00FA7911" w:rsidRDefault="000B66DB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Территориальные органы Пенсионного фонда РФ: структура, задачи, функции.</w:t>
      </w:r>
    </w:p>
    <w:p w:rsidR="000B66DB" w:rsidRPr="00FA7911" w:rsidRDefault="000B66DB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bCs/>
          <w:sz w:val="28"/>
          <w:szCs w:val="28"/>
          <w:lang w:eastAsia="en-US"/>
        </w:rPr>
        <w:t xml:space="preserve"> Организация работы органов социальной защиты населения с письмами, жалобами, с заявлениями и предложениями граждан.</w:t>
      </w:r>
    </w:p>
    <w:p w:rsidR="000B66DB" w:rsidRPr="00FA7911" w:rsidRDefault="000B66DB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bCs/>
          <w:sz w:val="28"/>
          <w:szCs w:val="28"/>
          <w:lang w:eastAsia="en-US"/>
        </w:rPr>
        <w:t xml:space="preserve"> </w:t>
      </w:r>
      <w:r w:rsidRPr="00FA7911">
        <w:rPr>
          <w:sz w:val="28"/>
          <w:szCs w:val="28"/>
        </w:rPr>
        <w:t>Источники финансирования пенсионных выплат.</w:t>
      </w:r>
    </w:p>
    <w:p w:rsidR="000B66DB" w:rsidRPr="00FA7911" w:rsidRDefault="000B66DB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Стационарные учреждения социального обслуживания населения и предоставляемые услуги.</w:t>
      </w:r>
    </w:p>
    <w:p w:rsidR="00211CA5" w:rsidRPr="00FA7911" w:rsidRDefault="006C5F96" w:rsidP="00211CA5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211CA5" w:rsidRPr="00FA7911">
        <w:rPr>
          <w:sz w:val="28"/>
          <w:szCs w:val="28"/>
        </w:rPr>
        <w:t>Пенсионный фонд РФ: правовое положение, структура, задачи, функции.</w:t>
      </w:r>
    </w:p>
    <w:p w:rsidR="00211CA5" w:rsidRPr="00FA7911" w:rsidRDefault="006C5F96" w:rsidP="000B66DB">
      <w:pPr>
        <w:pStyle w:val="a3"/>
        <w:numPr>
          <w:ilvl w:val="0"/>
          <w:numId w:val="1"/>
        </w:numPr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CA5" w:rsidRPr="00FA7911">
        <w:rPr>
          <w:sz w:val="28"/>
          <w:szCs w:val="28"/>
        </w:rPr>
        <w:t>Обязательное социальное страхование и его роль.</w:t>
      </w:r>
    </w:p>
    <w:p w:rsidR="00211CA5" w:rsidRPr="00FA7911" w:rsidRDefault="00211CA5" w:rsidP="00211C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приема граждан в органах социального обеспечения.</w:t>
      </w:r>
    </w:p>
    <w:p w:rsidR="00211CA5" w:rsidRPr="00FA7911" w:rsidRDefault="00211CA5" w:rsidP="00211C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ежемесячных пособий на ребенка до 1,5 лет. Документы для назначения пособия.</w:t>
      </w:r>
    </w:p>
    <w:p w:rsidR="00211CA5" w:rsidRPr="00FA7911" w:rsidRDefault="00211CA5" w:rsidP="00211C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единовременных пособий при рождении ребенка. Документы для назначения пособия.</w:t>
      </w:r>
    </w:p>
    <w:p w:rsidR="00211CA5" w:rsidRPr="00FA7911" w:rsidRDefault="00211CA5" w:rsidP="00211C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справочно-кодификационной работы органов социального обеспечения.</w:t>
      </w:r>
    </w:p>
    <w:p w:rsidR="00211CA5" w:rsidRPr="00FA7911" w:rsidRDefault="00211CA5" w:rsidP="00211C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rFonts w:eastAsiaTheme="minorHAnsi"/>
          <w:bCs/>
          <w:sz w:val="28"/>
          <w:szCs w:val="28"/>
          <w:lang w:eastAsia="en-US"/>
        </w:rPr>
        <w:t>Порядок обращения за назначением пенсий (порядок действий).</w:t>
      </w:r>
    </w:p>
    <w:p w:rsidR="00E30DF2" w:rsidRPr="00FA7911" w:rsidRDefault="00211CA5" w:rsidP="00E30D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lastRenderedPageBreak/>
        <w:t xml:space="preserve"> </w:t>
      </w:r>
      <w:r w:rsidRPr="00FA7911">
        <w:rPr>
          <w:rFonts w:eastAsiaTheme="minorHAnsi"/>
          <w:bCs/>
          <w:sz w:val="28"/>
          <w:szCs w:val="28"/>
          <w:lang w:eastAsia="en-US"/>
        </w:rPr>
        <w:t>Страховое свидетельство и документы персонифицированного учета</w:t>
      </w:r>
    </w:p>
    <w:p w:rsidR="00E30DF2" w:rsidRPr="00FA7911" w:rsidRDefault="00E30DF2" w:rsidP="00E30D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ежемесячных пособий на ребенка из семьи со среднедушевым доходом ниже прожиточного минимума. Документы для назначения пособия.</w:t>
      </w:r>
    </w:p>
    <w:p w:rsidR="00211CA5" w:rsidRPr="00FA7911" w:rsidRDefault="00E30DF2" w:rsidP="00E30D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Льготы и преимущества, предоставляемые установленным категориям граждан</w:t>
      </w:r>
      <w:r w:rsidR="0070456A" w:rsidRPr="00FA7911">
        <w:rPr>
          <w:sz w:val="28"/>
          <w:szCs w:val="28"/>
        </w:rPr>
        <w:t>.</w:t>
      </w:r>
    </w:p>
    <w:p w:rsidR="0070456A" w:rsidRPr="00FA7911" w:rsidRDefault="0070456A" w:rsidP="007045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Социальное обслуживание на дому, и его роль и значение в обслуживании нетрудоспособного населения.</w:t>
      </w:r>
    </w:p>
    <w:p w:rsidR="00FA7911" w:rsidRPr="00FA7911" w:rsidRDefault="006C5F96" w:rsidP="00FA7911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56A" w:rsidRPr="00FA7911">
        <w:rPr>
          <w:sz w:val="28"/>
          <w:szCs w:val="28"/>
        </w:rPr>
        <w:t>Организация трудового устройства инвалидов.</w:t>
      </w:r>
    </w:p>
    <w:p w:rsidR="00FA7911" w:rsidRPr="00FA7911" w:rsidRDefault="00211CA5" w:rsidP="00FA7911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 </w:t>
      </w:r>
      <w:r w:rsidR="00FA7911" w:rsidRPr="00FA7911">
        <w:rPr>
          <w:iCs/>
          <w:sz w:val="28"/>
          <w:szCs w:val="28"/>
        </w:rPr>
        <w:t>Страховые и бюджетные пособия.</w:t>
      </w:r>
    </w:p>
    <w:p w:rsidR="00FA7911" w:rsidRPr="00771E2A" w:rsidRDefault="006C5F96" w:rsidP="00771E2A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A7911" w:rsidRPr="00FA7911">
        <w:rPr>
          <w:iCs/>
          <w:sz w:val="28"/>
          <w:szCs w:val="28"/>
        </w:rPr>
        <w:t>Нормативно</w:t>
      </w:r>
      <w:r w:rsidR="00FA7911" w:rsidRPr="00FA7911">
        <w:rPr>
          <w:iCs/>
          <w:sz w:val="28"/>
          <w:szCs w:val="28"/>
        </w:rPr>
        <w:noBreakHyphen/>
        <w:t>правовая база пособий и компенсационных выплат.</w:t>
      </w:r>
    </w:p>
    <w:p w:rsidR="00542966" w:rsidRDefault="00211CA5" w:rsidP="00CD308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771E2A">
        <w:rPr>
          <w:sz w:val="28"/>
          <w:szCs w:val="28"/>
        </w:rPr>
        <w:t xml:space="preserve">   </w:t>
      </w:r>
      <w:r w:rsidR="00771E2A" w:rsidRPr="00771E2A">
        <w:rPr>
          <w:sz w:val="28"/>
          <w:szCs w:val="28"/>
        </w:rPr>
        <w:t>Субъекты  обязательного социального страхования</w:t>
      </w:r>
      <w:proofErr w:type="gramStart"/>
      <w:r w:rsidR="00771E2A" w:rsidRPr="00771E2A">
        <w:rPr>
          <w:sz w:val="28"/>
          <w:szCs w:val="28"/>
        </w:rPr>
        <w:t xml:space="preserve"> .</w:t>
      </w:r>
      <w:proofErr w:type="gramEnd"/>
      <w:r w:rsidR="00771E2A" w:rsidRPr="00771E2A">
        <w:rPr>
          <w:sz w:val="28"/>
          <w:szCs w:val="28"/>
        </w:rPr>
        <w:t xml:space="preserve"> </w:t>
      </w:r>
    </w:p>
    <w:p w:rsidR="00F90996" w:rsidRPr="00F90996" w:rsidRDefault="00F90996" w:rsidP="00CD308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90996">
        <w:rPr>
          <w:sz w:val="28"/>
          <w:szCs w:val="28"/>
        </w:rPr>
        <w:t xml:space="preserve">  Организация </w:t>
      </w:r>
      <w:proofErr w:type="spellStart"/>
      <w:r w:rsidRPr="00F90996">
        <w:rPr>
          <w:sz w:val="28"/>
          <w:szCs w:val="28"/>
        </w:rPr>
        <w:t>правоприменения</w:t>
      </w:r>
      <w:proofErr w:type="spellEnd"/>
      <w:r w:rsidRPr="00F90996">
        <w:rPr>
          <w:sz w:val="28"/>
          <w:szCs w:val="28"/>
        </w:rPr>
        <w:t xml:space="preserve"> в сфере социального обеспечения</w:t>
      </w:r>
    </w:p>
    <w:p w:rsidR="00F90996" w:rsidRDefault="006C5F96" w:rsidP="00F9099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996">
        <w:rPr>
          <w:sz w:val="28"/>
          <w:szCs w:val="28"/>
        </w:rPr>
        <w:t>Финансовая система обязательного пенсионного страхования.</w:t>
      </w:r>
    </w:p>
    <w:p w:rsidR="00A67332" w:rsidRDefault="00F90996" w:rsidP="00A67332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90996">
        <w:rPr>
          <w:sz w:val="28"/>
          <w:szCs w:val="28"/>
        </w:rPr>
        <w:t xml:space="preserve"> Порядок предоставления субсидий гражданам.</w:t>
      </w:r>
    </w:p>
    <w:p w:rsidR="00A67332" w:rsidRPr="00A67332" w:rsidRDefault="00A67332" w:rsidP="00A67332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A67332">
        <w:rPr>
          <w:sz w:val="28"/>
          <w:szCs w:val="28"/>
        </w:rPr>
        <w:t xml:space="preserve"> Законодательство, регулирующее обязательное социальное страхование.</w:t>
      </w:r>
    </w:p>
    <w:p w:rsidR="00771E2A" w:rsidRPr="00771E2A" w:rsidRDefault="00A67332" w:rsidP="00771E2A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664">
        <w:rPr>
          <w:bCs/>
          <w:color w:val="000000"/>
          <w:sz w:val="28"/>
          <w:szCs w:val="28"/>
          <w:bdr w:val="none" w:sz="0" w:space="0" w:color="auto" w:frame="1"/>
        </w:rPr>
        <w:t xml:space="preserve">Порядок вступления граждан в программу государственного </w:t>
      </w:r>
      <w:proofErr w:type="spellStart"/>
      <w:r w:rsidRPr="00927664">
        <w:rPr>
          <w:bCs/>
          <w:color w:val="000000"/>
          <w:sz w:val="28"/>
          <w:szCs w:val="28"/>
          <w:bdr w:val="none" w:sz="0" w:space="0" w:color="auto" w:frame="1"/>
        </w:rPr>
        <w:t>софинансирования</w:t>
      </w:r>
      <w:proofErr w:type="spellEnd"/>
      <w:r w:rsidRPr="00927664">
        <w:rPr>
          <w:bCs/>
          <w:color w:val="000000"/>
          <w:sz w:val="28"/>
          <w:szCs w:val="28"/>
          <w:bdr w:val="none" w:sz="0" w:space="0" w:color="auto" w:frame="1"/>
        </w:rPr>
        <w:t xml:space="preserve"> пенсий, способы подачи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</w:t>
      </w:r>
    </w:p>
    <w:p w:rsidR="00542966" w:rsidRPr="00FA7911" w:rsidRDefault="00542966" w:rsidP="00542966">
      <w:pPr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42966" w:rsidRPr="00FA7911" w:rsidRDefault="00542966" w:rsidP="0054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2966" w:rsidRPr="00FA7911" w:rsidRDefault="00542966">
      <w:pPr>
        <w:rPr>
          <w:rFonts w:ascii="Times New Roman" w:hAnsi="Times New Roman" w:cs="Times New Roman"/>
          <w:sz w:val="28"/>
          <w:szCs w:val="28"/>
        </w:rPr>
      </w:pPr>
      <w:r w:rsidRPr="00FA791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542966" w:rsidRPr="00FA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35"/>
    <w:multiLevelType w:val="hybridMultilevel"/>
    <w:tmpl w:val="901C29E4"/>
    <w:lvl w:ilvl="0" w:tplc="9BB8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45E4D"/>
    <w:multiLevelType w:val="hybridMultilevel"/>
    <w:tmpl w:val="165C1822"/>
    <w:lvl w:ilvl="0" w:tplc="9D962B0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82CBE"/>
    <w:multiLevelType w:val="hybridMultilevel"/>
    <w:tmpl w:val="BB948FA6"/>
    <w:lvl w:ilvl="0" w:tplc="36C0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C1DB3"/>
    <w:multiLevelType w:val="hybridMultilevel"/>
    <w:tmpl w:val="122A29D4"/>
    <w:lvl w:ilvl="0" w:tplc="036CAE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42E39"/>
    <w:multiLevelType w:val="hybridMultilevel"/>
    <w:tmpl w:val="C726951E"/>
    <w:lvl w:ilvl="0" w:tplc="BFA25B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65133"/>
    <w:multiLevelType w:val="hybridMultilevel"/>
    <w:tmpl w:val="4B4E6AAE"/>
    <w:lvl w:ilvl="0" w:tplc="FCBAF4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10A15"/>
    <w:multiLevelType w:val="hybridMultilevel"/>
    <w:tmpl w:val="D826C98E"/>
    <w:lvl w:ilvl="0" w:tplc="220C99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03DC6"/>
    <w:multiLevelType w:val="hybridMultilevel"/>
    <w:tmpl w:val="D95C1A82"/>
    <w:lvl w:ilvl="0" w:tplc="CFC07F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D5B3B"/>
    <w:multiLevelType w:val="hybridMultilevel"/>
    <w:tmpl w:val="8B82976C"/>
    <w:lvl w:ilvl="0" w:tplc="355A0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277E9"/>
    <w:multiLevelType w:val="hybridMultilevel"/>
    <w:tmpl w:val="BD7A64DC"/>
    <w:lvl w:ilvl="0" w:tplc="42A0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57CC"/>
    <w:multiLevelType w:val="hybridMultilevel"/>
    <w:tmpl w:val="62C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319E"/>
    <w:multiLevelType w:val="hybridMultilevel"/>
    <w:tmpl w:val="F954CA3E"/>
    <w:lvl w:ilvl="0" w:tplc="696E212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90072"/>
    <w:multiLevelType w:val="hybridMultilevel"/>
    <w:tmpl w:val="2AB27B88"/>
    <w:lvl w:ilvl="0" w:tplc="D7F456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1B6688"/>
    <w:multiLevelType w:val="hybridMultilevel"/>
    <w:tmpl w:val="82F68658"/>
    <w:lvl w:ilvl="0" w:tplc="26FAA8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E1E54"/>
    <w:multiLevelType w:val="hybridMultilevel"/>
    <w:tmpl w:val="62C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F3AD3"/>
    <w:multiLevelType w:val="hybridMultilevel"/>
    <w:tmpl w:val="AF76B8C8"/>
    <w:lvl w:ilvl="0" w:tplc="F0046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C44AC0"/>
    <w:multiLevelType w:val="hybridMultilevel"/>
    <w:tmpl w:val="079077B4"/>
    <w:lvl w:ilvl="0" w:tplc="36DA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639C4"/>
    <w:multiLevelType w:val="hybridMultilevel"/>
    <w:tmpl w:val="7340E8A4"/>
    <w:lvl w:ilvl="0" w:tplc="83B2DC4C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D6104"/>
    <w:multiLevelType w:val="hybridMultilevel"/>
    <w:tmpl w:val="DDA6B766"/>
    <w:lvl w:ilvl="0" w:tplc="48E8696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FC23B1B"/>
    <w:multiLevelType w:val="hybridMultilevel"/>
    <w:tmpl w:val="9398DBB0"/>
    <w:lvl w:ilvl="0" w:tplc="57F83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12136"/>
    <w:multiLevelType w:val="hybridMultilevel"/>
    <w:tmpl w:val="61F45820"/>
    <w:lvl w:ilvl="0" w:tplc="896A18F2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3FB3F1E"/>
    <w:multiLevelType w:val="hybridMultilevel"/>
    <w:tmpl w:val="D48C981A"/>
    <w:lvl w:ilvl="0" w:tplc="DB0881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3C04D2"/>
    <w:multiLevelType w:val="hybridMultilevel"/>
    <w:tmpl w:val="DEF639DE"/>
    <w:lvl w:ilvl="0" w:tplc="8528EDE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1F1E20"/>
    <w:multiLevelType w:val="hybridMultilevel"/>
    <w:tmpl w:val="A6660010"/>
    <w:lvl w:ilvl="0" w:tplc="F1F6F7B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F3545"/>
    <w:multiLevelType w:val="hybridMultilevel"/>
    <w:tmpl w:val="F9969A30"/>
    <w:lvl w:ilvl="0" w:tplc="5F20E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BC116E"/>
    <w:multiLevelType w:val="hybridMultilevel"/>
    <w:tmpl w:val="E824408A"/>
    <w:lvl w:ilvl="0" w:tplc="AA7A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C2CF5"/>
    <w:multiLevelType w:val="hybridMultilevel"/>
    <w:tmpl w:val="0584F692"/>
    <w:lvl w:ilvl="0" w:tplc="876EF12E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19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15"/>
  </w:num>
  <w:num w:numId="12">
    <w:abstractNumId w:val="1"/>
  </w:num>
  <w:num w:numId="13">
    <w:abstractNumId w:val="25"/>
  </w:num>
  <w:num w:numId="14">
    <w:abstractNumId w:val="0"/>
  </w:num>
  <w:num w:numId="15">
    <w:abstractNumId w:val="8"/>
  </w:num>
  <w:num w:numId="16">
    <w:abstractNumId w:val="24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9"/>
  </w:num>
  <w:num w:numId="22">
    <w:abstractNumId w:val="5"/>
  </w:num>
  <w:num w:numId="23">
    <w:abstractNumId w:val="12"/>
  </w:num>
  <w:num w:numId="24">
    <w:abstractNumId w:val="18"/>
  </w:num>
  <w:num w:numId="25">
    <w:abstractNumId w:val="20"/>
  </w:num>
  <w:num w:numId="26">
    <w:abstractNumId w:val="11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66"/>
    <w:rsid w:val="000B66DB"/>
    <w:rsid w:val="000C7E0B"/>
    <w:rsid w:val="00211CA5"/>
    <w:rsid w:val="00542966"/>
    <w:rsid w:val="006C5F96"/>
    <w:rsid w:val="0070456A"/>
    <w:rsid w:val="00771E2A"/>
    <w:rsid w:val="0091259C"/>
    <w:rsid w:val="00A67332"/>
    <w:rsid w:val="00D56A1B"/>
    <w:rsid w:val="00DB4D5E"/>
    <w:rsid w:val="00E30DF2"/>
    <w:rsid w:val="00E34B29"/>
    <w:rsid w:val="00EB3605"/>
    <w:rsid w:val="00F90996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2</cp:revision>
  <dcterms:created xsi:type="dcterms:W3CDTF">2017-12-05T10:42:00Z</dcterms:created>
  <dcterms:modified xsi:type="dcterms:W3CDTF">2017-12-05T10:42:00Z</dcterms:modified>
</cp:coreProperties>
</file>