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Default="00EA4DAA" w:rsidP="009A6F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1BBA">
        <w:rPr>
          <w:noProof/>
          <w:sz w:val="22"/>
          <w:szCs w:val="22"/>
          <w:lang w:eastAsia="ru-RU"/>
        </w:rPr>
        <w:drawing>
          <wp:inline distT="0" distB="0" distL="0" distR="0">
            <wp:extent cx="6466114" cy="9055139"/>
            <wp:effectExtent l="63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 СД 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65323" cy="905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4962" w:type="dxa"/>
        <w:tblInd w:w="-176" w:type="dxa"/>
        <w:tblLook w:val="04A0" w:firstRow="1" w:lastRow="0" w:firstColumn="1" w:lastColumn="0" w:noHBand="0" w:noVBand="1"/>
      </w:tblPr>
      <w:tblGrid>
        <w:gridCol w:w="1340"/>
        <w:gridCol w:w="1907"/>
        <w:gridCol w:w="2625"/>
        <w:gridCol w:w="3360"/>
        <w:gridCol w:w="3053"/>
        <w:gridCol w:w="2677"/>
      </w:tblGrid>
      <w:tr w:rsidR="000F4A13" w:rsidRPr="007D123C" w:rsidTr="000F4A13">
        <w:tc>
          <w:tcPr>
            <w:tcW w:w="1340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907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625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60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053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77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0F4A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38.02.02</w:t>
            </w:r>
          </w:p>
        </w:tc>
        <w:tc>
          <w:tcPr>
            <w:tcW w:w="190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ОД.01 Русский язык </w:t>
            </w:r>
          </w:p>
        </w:tc>
        <w:tc>
          <w:tcPr>
            <w:tcW w:w="3360" w:type="dxa"/>
          </w:tcPr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5171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736C62" w:rsidRPr="007D123C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</w:tc>
        <w:tc>
          <w:tcPr>
            <w:tcW w:w="3053" w:type="dxa"/>
          </w:tcPr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2A24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736C62" w:rsidRPr="003E2A24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736C62" w:rsidRPr="003E2A24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736C62" w:rsidRPr="003E2A24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lastRenderedPageBreak/>
              <w:t>Принтер HP 2055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ОД.02 Литература</w:t>
            </w:r>
          </w:p>
        </w:tc>
        <w:tc>
          <w:tcPr>
            <w:tcW w:w="3360" w:type="dxa"/>
          </w:tcPr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8588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1 </w:t>
            </w:r>
            <w:proofErr w:type="spellStart"/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практических занятий,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CB4B2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736C62" w:rsidRPr="00CB4B2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736C62" w:rsidRPr="00CB4B2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736C62" w:rsidRPr="00CB4B2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ОД.03 Математика</w:t>
            </w:r>
          </w:p>
        </w:tc>
        <w:tc>
          <w:tcPr>
            <w:tcW w:w="3360" w:type="dxa"/>
          </w:tcPr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736C62" w:rsidRPr="000A5E4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для занятий лекционного типа.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работы.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0A5E4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736C62" w:rsidRPr="000A5E4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0A5E4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736C62" w:rsidRPr="000A5E4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36C62" w:rsidRPr="000A5E4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02587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677" w:type="dxa"/>
          </w:tcPr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Иностранный язык </w:t>
            </w:r>
          </w:p>
        </w:tc>
        <w:tc>
          <w:tcPr>
            <w:tcW w:w="3360" w:type="dxa"/>
          </w:tcPr>
          <w:p w:rsidR="00736C62" w:rsidRPr="00C02587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кабинет, 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6207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0C000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C0009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6450, HDD 500Гб 19шт.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AOC 18шт.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 UE60E6101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0C0009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736C62" w:rsidRPr="000C0009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E2320 </w:t>
            </w:r>
            <w:r w:rsidRPr="000C0009">
              <w:rPr>
                <w:rFonts w:ascii="Times New Roman" w:hAnsi="Times New Roman"/>
                <w:sz w:val="24"/>
                <w:szCs w:val="24"/>
              </w:rPr>
              <w:lastRenderedPageBreak/>
              <w:t>8шт.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736C62" w:rsidRPr="000C0009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3360" w:type="dxa"/>
          </w:tcPr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736C62" w:rsidRPr="004270C0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обучения,</w:t>
            </w:r>
          </w:p>
          <w:p w:rsidR="00736C62" w:rsidRPr="004270C0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ОД.06 Физика</w:t>
            </w:r>
          </w:p>
        </w:tc>
        <w:tc>
          <w:tcPr>
            <w:tcW w:w="3360" w:type="dxa"/>
          </w:tcPr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4270C0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Pr="00C02587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ОД.07 Химия</w:t>
            </w:r>
          </w:p>
        </w:tc>
        <w:tc>
          <w:tcPr>
            <w:tcW w:w="3360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4270C0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Комплекс интерактивный SMART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Board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SBD685ix со встроенным проектором UX60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ОД.08 Биология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4270C0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Комплекс интерактивный SMART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Board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SBD685ix со встроенным проектором UX60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lastRenderedPageBreak/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736C62" w:rsidRPr="00F462D6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736C62" w:rsidRPr="00F462D6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6C62" w:rsidRPr="007D123C" w:rsidTr="001B1BBA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E22C1B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ОД.09 История</w:t>
            </w:r>
          </w:p>
        </w:tc>
        <w:tc>
          <w:tcPr>
            <w:tcW w:w="3360" w:type="dxa"/>
          </w:tcPr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обучения,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053" w:type="dxa"/>
          </w:tcPr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1B1BBA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ОД.10 Обществознание</w:t>
            </w:r>
          </w:p>
        </w:tc>
        <w:tc>
          <w:tcPr>
            <w:tcW w:w="3360" w:type="dxa"/>
          </w:tcPr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 6411 – </w:t>
            </w: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8B124E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B124E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736C62" w:rsidRPr="008B124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6C62" w:rsidRPr="008B124E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занятий лекционного типа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Pr="00C02587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1B1BBA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ОД.11 География</w:t>
            </w:r>
          </w:p>
        </w:tc>
        <w:tc>
          <w:tcPr>
            <w:tcW w:w="3360" w:type="dxa"/>
          </w:tcPr>
          <w:p w:rsidR="00736C62" w:rsidRPr="007D123C" w:rsidRDefault="00736C62" w:rsidP="005D78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4270C0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4270C0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500Гб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677" w:type="dxa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DD1C20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7691C">
              <w:rPr>
                <w:rFonts w:ascii="Times New Roman" w:hAnsi="Times New Roman"/>
                <w:sz w:val="24"/>
                <w:szCs w:val="24"/>
              </w:rPr>
              <w:t>Физическая культура / Адаптационная дисциплина для инвалидов и лиц с ограниченными возможностями здоровья "Физическая культура"</w:t>
            </w:r>
          </w:p>
        </w:tc>
        <w:tc>
          <w:tcPr>
            <w:tcW w:w="3360" w:type="dxa"/>
          </w:tcPr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053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</w:t>
            </w:r>
            <w:proofErr w:type="gramEnd"/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GTS450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0F4A13">
        <w:tc>
          <w:tcPr>
            <w:tcW w:w="1340" w:type="dxa"/>
          </w:tcPr>
          <w:p w:rsidR="00736C62" w:rsidRPr="009F48FB" w:rsidRDefault="00736C62" w:rsidP="001B1BB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1B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3360" w:type="dxa"/>
          </w:tcPr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2401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2405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B66674" w:rsidRDefault="00736C62" w:rsidP="005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t xml:space="preserve">Аудитория 6204 – </w:t>
            </w:r>
          </w:p>
          <w:p w:rsidR="00736C62" w:rsidRPr="007D123C" w:rsidRDefault="00736C62" w:rsidP="005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5D78AE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736C62" w:rsidRPr="007D123C" w:rsidRDefault="00736C62" w:rsidP="005D78AE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общепрофессиональных дисциплин.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-Учебный стенд БЖ-1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«Качество освещения»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 – кабинет общепрофессиональных дисциплин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-Лабораторный стенд "Электробезопасность трехфазных сетей переменного тока" БЖ 06/1М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6303 – 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кабинет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I5,8Гб ОЗУ, HDD 500Гб 29шт.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UE55d6100;</w:t>
            </w:r>
          </w:p>
          <w:p w:rsidR="00736C62" w:rsidRPr="007D123C" w:rsidRDefault="00736C62" w:rsidP="005D78AE">
            <w:pPr>
              <w:ind w:firstLine="34"/>
              <w:rPr>
                <w:rStyle w:val="3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6C62" w:rsidRPr="007D123C" w:rsidTr="005469E3">
        <w:tc>
          <w:tcPr>
            <w:tcW w:w="1340" w:type="dxa"/>
          </w:tcPr>
          <w:p w:rsidR="00736C62" w:rsidRPr="009F48FB" w:rsidRDefault="00736C62" w:rsidP="0026412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264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</w:tcPr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360" w:type="dxa"/>
          </w:tcPr>
          <w:p w:rsidR="00736C62" w:rsidRPr="00BF5B81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BF5B81">
              <w:rPr>
                <w:rFonts w:ascii="Times New Roman" w:hAnsi="Times New Roman"/>
                <w:sz w:val="24"/>
                <w:szCs w:val="24"/>
              </w:rPr>
              <w:t xml:space="preserve"> 6408 – </w:t>
            </w:r>
          </w:p>
          <w:p w:rsidR="00736C62" w:rsidRPr="00BF5B81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hAnsi="Times New Roman"/>
                <w:sz w:val="24"/>
                <w:szCs w:val="24"/>
              </w:rPr>
              <w:t>учебный зал судебных заседаний, для проведения консультаций</w:t>
            </w:r>
          </w:p>
          <w:p w:rsidR="00736C62" w:rsidRPr="00BF5B81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6C62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5D7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8771BD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5D78AE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6408 – </w:t>
            </w:r>
          </w:p>
          <w:p w:rsidR="00736C62" w:rsidRPr="00272E03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272E03" w:rsidRDefault="00736C62" w:rsidP="005D78AE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736C62" w:rsidRPr="008771BD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консультаций.</w:t>
            </w:r>
          </w:p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Pr="00C02587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6C62" w:rsidRPr="00DA2FEA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DA2FEA" w:rsidRDefault="00736C62" w:rsidP="005D78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DA2FEA" w:rsidRDefault="00736C62" w:rsidP="005D78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DB" w:rsidRPr="007D123C" w:rsidTr="00931638">
        <w:tc>
          <w:tcPr>
            <w:tcW w:w="1340" w:type="dxa"/>
          </w:tcPr>
          <w:p w:rsidR="00A32CDB" w:rsidRPr="009F48FB" w:rsidRDefault="00A32CDB" w:rsidP="0026412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A32CDB" w:rsidRPr="007D123C" w:rsidRDefault="00A32CDB" w:rsidP="00264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A32CDB" w:rsidRPr="007D123C" w:rsidRDefault="00A32CDB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360" w:type="dxa"/>
            <w:vAlign w:val="center"/>
          </w:tcPr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A32CDB" w:rsidRPr="00184230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32CDB" w:rsidRPr="00184230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A32CDB" w:rsidRPr="007D123C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32CDB" w:rsidRPr="007D123C" w:rsidRDefault="00A32CD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информационных  технологий </w:t>
            </w:r>
          </w:p>
          <w:p w:rsidR="00A32CDB" w:rsidRPr="007D123C" w:rsidRDefault="00A32CDB" w:rsidP="0041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A32CDB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A32CDB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32CDB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CDB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32CDB" w:rsidRPr="007D123C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32CDB" w:rsidRPr="00C639B6" w:rsidRDefault="00A32CDB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32CDB" w:rsidRPr="001602A4" w:rsidRDefault="00A32CDB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32CDB" w:rsidRPr="001602A4" w:rsidRDefault="00A32CDB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32CDB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32CDB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A32CDB" w:rsidRPr="003E020A" w:rsidRDefault="00A32CDB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32CDB" w:rsidRPr="00C0411D" w:rsidRDefault="00A32CDB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0411D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32CDB" w:rsidRPr="00C0411D" w:rsidRDefault="00A32CDB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C04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C0411D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32CDB" w:rsidRPr="007D123C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32CDB" w:rsidRPr="007D123C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32CDB" w:rsidRDefault="00A32CDB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32CDB" w:rsidRPr="00C639B6" w:rsidRDefault="00A32CDB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32CDB" w:rsidRPr="001602A4" w:rsidRDefault="00A32CDB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32CDB" w:rsidRPr="001602A4" w:rsidRDefault="00A32CDB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32CDB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DB" w:rsidRPr="007D123C" w:rsidRDefault="00A32CDB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A32CDB" w:rsidRPr="007D123C" w:rsidRDefault="00A32CD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6E4AA9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736C62" w:rsidRPr="00184230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736C62" w:rsidRPr="00184230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Pr="007D123C" w:rsidRDefault="00736C62" w:rsidP="0041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CA3BB9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CA3BB9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8F2F0F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360" w:type="dxa"/>
          </w:tcPr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абинет 6207</w:t>
            </w:r>
          </w:p>
          <w:p w:rsidR="00736C62" w:rsidRPr="00CA3BB9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t>кабинет иностранного языка,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t>лингафонный кабинет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6207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языка,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лингафонный кабинет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Radeon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6450,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19шт.</w:t>
            </w:r>
          </w:p>
          <w:p w:rsidR="00736C62" w:rsidRPr="00DD3D67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VA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2349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</w:p>
          <w:p w:rsidR="00736C62" w:rsidRPr="00DD3D67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AOC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814D6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1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UE60E6101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7C05E1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</w:tcPr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Стрелковый тир (электронный)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6311 – </w:t>
            </w:r>
          </w:p>
          <w:p w:rsidR="00736C62" w:rsidRPr="001F42C1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GTS450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LBP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Дом физической культуры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Зал спортивных игр.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(для проведения практических занятий;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библиотека,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4E512F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4E512F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EC4D42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ОГСЭ.05 Психология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3360" w:type="dxa"/>
          </w:tcPr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8515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82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6C62" w:rsidRPr="007D123C" w:rsidTr="00B94D72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ОГСЭ.06 Русский язык и культура речи: практика устной и письменной коммуникации</w:t>
            </w:r>
          </w:p>
        </w:tc>
        <w:tc>
          <w:tcPr>
            <w:tcW w:w="3360" w:type="dxa"/>
          </w:tcPr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6405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Pr="007D123C" w:rsidRDefault="00736C62" w:rsidP="0082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6405</w:t>
            </w:r>
          </w:p>
          <w:p w:rsidR="00736C62" w:rsidRPr="00113C43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3C43">
              <w:rPr>
                <w:rFonts w:ascii="Times New Roman" w:hAnsi="Times New Roman"/>
                <w:sz w:val="24"/>
                <w:szCs w:val="24"/>
              </w:rPr>
              <w:t>абинет гуманитарных и социально-экономических дисциплин</w:t>
            </w:r>
          </w:p>
          <w:p w:rsidR="00736C62" w:rsidRPr="00995D5D" w:rsidRDefault="00736C62" w:rsidP="000F4A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трибуна AHA ELF 72DG</w:t>
            </w:r>
          </w:p>
          <w:p w:rsidR="00736C62" w:rsidRPr="00995D5D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5D5D">
              <w:rPr>
                <w:rFonts w:ascii="Times New Roman" w:eastAsia="Calibri" w:hAnsi="Times New Roman"/>
                <w:sz w:val="24"/>
                <w:szCs w:val="24"/>
              </w:rPr>
              <w:t xml:space="preserve">Проектор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>-257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C0411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C0411D">
              <w:rPr>
                <w:rFonts w:ascii="Times New Roman" w:eastAsia="Calibri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2шт.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типа.</w:t>
            </w:r>
          </w:p>
          <w:p w:rsidR="00736C62" w:rsidRDefault="00736C62" w:rsidP="000F4A1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B4653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B4653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060084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ОГСЭ.07 Культурология</w:t>
            </w:r>
          </w:p>
        </w:tc>
        <w:tc>
          <w:tcPr>
            <w:tcW w:w="3360" w:type="dxa"/>
          </w:tcPr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8306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6C62" w:rsidRPr="007D123C" w:rsidTr="006A2365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360" w:type="dxa"/>
          </w:tcPr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736C62" w:rsidRPr="008E6C0F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2320 </w:t>
            </w:r>
            <w:r w:rsidRPr="002507D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A976C1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A7755A" w:rsidRDefault="00736C62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 технологий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8C2AA1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  <w:p w:rsidR="00736C62" w:rsidRPr="007D123C" w:rsidRDefault="00736C62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маркетинга;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маркетинга;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736C62" w:rsidRPr="00420F7A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1D6E65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736C62" w:rsidRPr="007C11C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AA6771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AA6771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627ADA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3360" w:type="dxa"/>
          </w:tcPr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736C62" w:rsidRPr="008E6C0F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CA67CE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736C62" w:rsidRPr="00420F7A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1D6E65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736C62" w:rsidRPr="007C11C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AA6771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AA6771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157883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</w:t>
            </w:r>
          </w:p>
        </w:tc>
        <w:tc>
          <w:tcPr>
            <w:tcW w:w="3360" w:type="dxa"/>
          </w:tcPr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736C62" w:rsidRPr="00F06B0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736C62" w:rsidRPr="00C23BC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C23B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736C62" w:rsidRPr="00F06B0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736C62" w:rsidRPr="00094F10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647388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деятельности,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300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605DAB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Финансы, денежное обращение и кредит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736C62" w:rsidRPr="008C2997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736C62" w:rsidRPr="008C2997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736C62" w:rsidRPr="008C2997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736C62" w:rsidRPr="007D123C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736C62" w:rsidRPr="00420F7A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1D6E65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736C62" w:rsidRPr="007C11C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 технологий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BB258F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ОП.07 Бухгалтерский учет в страховых организациях 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деятельности,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736C62" w:rsidRPr="0041555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7D123C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736C62" w:rsidRPr="0041555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7D123C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736C62" w:rsidRPr="007D123C" w:rsidRDefault="00736C62" w:rsidP="00A6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анализа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финансово-хозяйственной деятельности,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CB6D01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66D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Налоги и налогообложение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736C62" w:rsidRPr="0041555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7D123C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736C62" w:rsidRPr="0041555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7D123C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127994, г. Москва, ул. Образцова д. 9, стр.9, </w:t>
            </w: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корпус 6</w:t>
            </w:r>
          </w:p>
          <w:p w:rsidR="00736C62" w:rsidRPr="007D123C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кабинет информатики </w:t>
            </w: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(компьютерный класс)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201DA5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9F66D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страховых организаций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736C62" w:rsidRPr="0041555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7D123C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2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736C62" w:rsidRPr="0041555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7D123C" w:rsidRDefault="00736C62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736C62" w:rsidRPr="007D123C" w:rsidRDefault="00736C62" w:rsidP="00A6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736C62" w:rsidRPr="00415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736C62" w:rsidRPr="002507D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BC6AE8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8771BD" w:rsidRDefault="00736C62" w:rsidP="00165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Страховое дело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FD1562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8771BD" w:rsidRDefault="00736C62" w:rsidP="00F2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  <w:p w:rsidR="00736C62" w:rsidRPr="008771BD" w:rsidRDefault="00736C62" w:rsidP="00F2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736C62" w:rsidRPr="007D123C" w:rsidRDefault="00736C62" w:rsidP="00A6306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736C62" w:rsidRPr="007D123C" w:rsidRDefault="00736C62" w:rsidP="00A6306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736C62" w:rsidRPr="007D123C" w:rsidRDefault="00736C62" w:rsidP="00A6306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736C62" w:rsidRPr="007D123C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A630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Pr="007D123C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-Учебный стенд БЖ-4м « Защита от вибрации»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стенд "Электробезопасность трехфазных сетей переменного тока" БЖ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06/1М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905E7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905E7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Pr="007D123C" w:rsidRDefault="00736C62" w:rsidP="000F4A13">
            <w:pPr>
              <w:ind w:firstLine="34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0D0FCF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8771BD" w:rsidRDefault="00736C62" w:rsidP="00F24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 технологий 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736C62" w:rsidRPr="00420F7A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1D6E65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736C62" w:rsidRPr="007C11C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AA6771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AA6771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технологий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C639B6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736C62" w:rsidRPr="001602A4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9A5222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ОП.13 </w:t>
            </w:r>
            <w:r w:rsidRPr="00165A54">
              <w:rPr>
                <w:rFonts w:ascii="Times New Roman" w:hAnsi="Times New Roman"/>
                <w:sz w:val="24"/>
                <w:szCs w:val="24"/>
              </w:rPr>
              <w:t>Государственный надзор и регулирование страховой деятельности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, 2Гб ОЗУ,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CA4C1A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7D123C" w:rsidRDefault="00736C62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ОП.14 </w:t>
            </w:r>
            <w:r w:rsidRPr="00165A54">
              <w:rPr>
                <w:rFonts w:ascii="Times New Roman" w:hAnsi="Times New Roman"/>
                <w:sz w:val="24"/>
                <w:szCs w:val="24"/>
              </w:rPr>
              <w:t>Страхование в системе международных экономических отношений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кабинет междисциплинарных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кабинет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BB5B7B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8771BD" w:rsidRDefault="00736C62" w:rsidP="00165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ОП.15 </w:t>
            </w:r>
            <w:r w:rsidRPr="008A64A4">
              <w:rPr>
                <w:rFonts w:ascii="Times New Roman" w:hAnsi="Times New Roman"/>
                <w:sz w:val="24"/>
                <w:szCs w:val="24"/>
              </w:rPr>
              <w:t>Правовое обеспечение страховой деятельности</w:t>
            </w:r>
          </w:p>
        </w:tc>
        <w:tc>
          <w:tcPr>
            <w:tcW w:w="3360" w:type="dxa"/>
            <w:vAlign w:val="center"/>
          </w:tcPr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3B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C23BC6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деятельности,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типа.</w:t>
            </w:r>
          </w:p>
          <w:p w:rsidR="00736C62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 w:rsidRPr="00C23BC6"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3E020A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6C62" w:rsidRPr="00EB263E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6C62" w:rsidRPr="00272E03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</w:t>
            </w:r>
          </w:p>
          <w:p w:rsidR="00736C62" w:rsidRPr="007D123C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7D123C" w:rsidRDefault="00736C62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7D123C" w:rsidRDefault="00736C62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62" w:rsidRPr="007D123C" w:rsidTr="00E31996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ПМ.01 Реализация различных технологий розничных продаж в страховании</w:t>
            </w:r>
          </w:p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МДК.01.01 Посреднические продажи страховых продуктов </w:t>
            </w:r>
          </w:p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3B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Pr="00C23BC6"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F13B54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ПМ.01 Реализация различных технологий розничных продаж в страховании</w:t>
            </w:r>
          </w:p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МДК.01.02 Прямые продажи страховых продуктов 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технических </w:t>
            </w: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111EDE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B16297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>ПМ.01 Реализация различных технологий розничных продаж в страховании</w:t>
            </w:r>
          </w:p>
          <w:p w:rsidR="00736C62" w:rsidRPr="00B16297" w:rsidRDefault="00736C62" w:rsidP="00F2440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МДК.01.03 Интернет  -  продажи страховых полисов 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EB518B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B16297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>ПМ.02 Организация продаж страховых продуктов</w:t>
            </w:r>
          </w:p>
          <w:p w:rsidR="00736C62" w:rsidRPr="00B16297" w:rsidRDefault="00736C62" w:rsidP="00F2440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МДК.02 01 Планирование и организация продаж в страховании 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812F26">
        <w:trPr>
          <w:trHeight w:val="3664"/>
        </w:trPr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ПМ.02 Организация продаж страховых продуктов</w:t>
            </w:r>
          </w:p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МДК.02.02 Анализ эффективности продаж 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 технологий в профессиональной деятельности;</w:t>
            </w:r>
          </w:p>
          <w:p w:rsidR="00736C62" w:rsidRPr="008771BD" w:rsidRDefault="00736C62" w:rsidP="00CF4D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8771BD">
              <w:rPr>
                <w:rFonts w:ascii="Times New Roman" w:hAnsi="Times New Roman" w:cs="Times New Roman"/>
              </w:rPr>
              <w:t>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A32F24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ПМ.03 Сопровождение договоров страхования (определение страховой стоимости и премии)</w:t>
            </w:r>
          </w:p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МДК.03.01 Документальное и программное обеспечение страховых операций 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Default="00736C62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лаборатория учебной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2D6C81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171A9A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A9A">
              <w:rPr>
                <w:rFonts w:ascii="Times New Roman" w:hAnsi="Times New Roman"/>
                <w:color w:val="000000"/>
                <w:sz w:val="24"/>
                <w:szCs w:val="24"/>
              </w:rPr>
              <w:t>ПМ.03 Сопровождение договоров страхования (определение страховой стоимости и премии)</w:t>
            </w:r>
          </w:p>
          <w:p w:rsidR="00736C62" w:rsidRPr="00171A9A" w:rsidRDefault="00736C62" w:rsidP="00F2440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71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МДК.03.02 Учёт страховых договоров и анализ показателей продаж 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F21621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ПМ.04 Оформление и сопровождение страхового случая (оценка страхового </w:t>
            </w:r>
            <w:r w:rsidRPr="00E56479">
              <w:rPr>
                <w:rFonts w:ascii="Times New Roman" w:hAnsi="Times New Roman"/>
                <w:color w:val="000000"/>
              </w:rPr>
              <w:lastRenderedPageBreak/>
              <w:t>ущерба, урегулирование убытков)</w:t>
            </w:r>
          </w:p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МДК.04.01 Документальное и программное обеспечение страховых выплат 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A71347">
        <w:trPr>
          <w:trHeight w:val="2092"/>
        </w:trPr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ПМ.04 Оформление и сопровождение страхового случая (оценка страхового ущерба, урегулирование убытков)</w:t>
            </w:r>
          </w:p>
          <w:p w:rsidR="00736C62" w:rsidRPr="00E56479" w:rsidRDefault="00736C62" w:rsidP="00DB5E0E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>МДК.04.02 Правовое регулирование страховых выплат и страховое мошенничество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A16925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ПМ.04 Оформление и сопровождение страхового случая (оценка страхового ущерба, урегулирование убытков)</w:t>
            </w:r>
          </w:p>
          <w:p w:rsidR="00736C62" w:rsidRPr="00E56479" w:rsidRDefault="00736C62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>МДК.04.03 Оценка ущерба и страхового возмещения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лаборатория учебной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736C62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C62" w:rsidRPr="007D123C" w:rsidTr="00E314A6">
        <w:tc>
          <w:tcPr>
            <w:tcW w:w="1340" w:type="dxa"/>
          </w:tcPr>
          <w:p w:rsidR="00736C62" w:rsidRPr="009F48FB" w:rsidRDefault="00736C62" w:rsidP="005D78A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38.02.02</w:t>
            </w:r>
          </w:p>
        </w:tc>
        <w:tc>
          <w:tcPr>
            <w:tcW w:w="1907" w:type="dxa"/>
          </w:tcPr>
          <w:p w:rsidR="00736C62" w:rsidRPr="007D123C" w:rsidRDefault="00736C62" w:rsidP="005D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625" w:type="dxa"/>
            <w:vAlign w:val="center"/>
          </w:tcPr>
          <w:p w:rsidR="00736C62" w:rsidRPr="00E56479" w:rsidRDefault="00736C62" w:rsidP="00F2440C">
            <w:pPr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 xml:space="preserve">ПМ.05 Выполнение работ </w:t>
            </w:r>
          </w:p>
          <w:p w:rsidR="00736C62" w:rsidRPr="00E56479" w:rsidRDefault="00736C62" w:rsidP="00F2440C">
            <w:pPr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>по одной или нескольким профессиям рабочих, должностям служащих</w:t>
            </w:r>
          </w:p>
          <w:p w:rsidR="00736C62" w:rsidRPr="00E56479" w:rsidRDefault="00736C62" w:rsidP="00F2440C">
            <w:pPr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>МДК. 05.01 Организация работы страхового агента</w:t>
            </w:r>
          </w:p>
        </w:tc>
        <w:tc>
          <w:tcPr>
            <w:tcW w:w="3360" w:type="dxa"/>
          </w:tcPr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6204</w:t>
            </w: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информатики;</w:t>
            </w:r>
          </w:p>
          <w:p w:rsidR="00736C62" w:rsidRPr="001A243A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36C62" w:rsidRPr="007D123C" w:rsidRDefault="00736C62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8771BD" w:rsidRDefault="00736C62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36C62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736C62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736C62" w:rsidRPr="008771BD" w:rsidRDefault="00736C62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736C62" w:rsidRDefault="00736C62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736C62" w:rsidRPr="008771BD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36C62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736C62" w:rsidRPr="00A7755A" w:rsidRDefault="00736C62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36C62" w:rsidRPr="00A7755A" w:rsidRDefault="00736C62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62" w:rsidRPr="008771BD" w:rsidRDefault="00736C62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736C62" w:rsidRPr="008771BD" w:rsidRDefault="00736C62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8B4" w:rsidRDefault="006958B4">
      <w:bookmarkStart w:id="0" w:name="_GoBack"/>
      <w:bookmarkEnd w:id="0"/>
    </w:p>
    <w:sectPr w:rsidR="006958B4" w:rsidSect="00C459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AB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707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6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C0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6B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04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4B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1AE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6A6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C30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4F13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41CB4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A02006B"/>
    <w:multiLevelType w:val="hybridMultilevel"/>
    <w:tmpl w:val="599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1B5CED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36A1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C20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F453289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77D"/>
    <w:multiLevelType w:val="hybridMultilevel"/>
    <w:tmpl w:val="802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05DE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67332"/>
    <w:multiLevelType w:val="hybridMultilevel"/>
    <w:tmpl w:val="09A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66F26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B5431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46BF9"/>
    <w:multiLevelType w:val="hybridMultilevel"/>
    <w:tmpl w:val="19123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51070"/>
    <w:multiLevelType w:val="hybridMultilevel"/>
    <w:tmpl w:val="D0C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C06AD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1352B"/>
    <w:multiLevelType w:val="singleLevel"/>
    <w:tmpl w:val="A2D2CB4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5F66"/>
      </w:rPr>
    </w:lvl>
  </w:abstractNum>
  <w:abstractNum w:abstractNumId="3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40C1F6D"/>
    <w:multiLevelType w:val="hybridMultilevel"/>
    <w:tmpl w:val="9F9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F21DF"/>
    <w:multiLevelType w:val="hybridMultilevel"/>
    <w:tmpl w:val="39748194"/>
    <w:lvl w:ilvl="0" w:tplc="97528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74BF4"/>
    <w:multiLevelType w:val="hybridMultilevel"/>
    <w:tmpl w:val="6EDA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1726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0616"/>
    <w:multiLevelType w:val="hybridMultilevel"/>
    <w:tmpl w:val="7AA0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71B2F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64A0327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6130E29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5599C"/>
    <w:multiLevelType w:val="hybridMultilevel"/>
    <w:tmpl w:val="8A6CC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35ABB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AB71E8E"/>
    <w:multiLevelType w:val="hybridMultilevel"/>
    <w:tmpl w:val="27A8B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6010D"/>
    <w:multiLevelType w:val="hybridMultilevel"/>
    <w:tmpl w:val="18361C9E"/>
    <w:lvl w:ilvl="0" w:tplc="4FA28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D0B"/>
    <w:multiLevelType w:val="hybridMultilevel"/>
    <w:tmpl w:val="EB7E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2"/>
  </w:num>
  <w:num w:numId="3">
    <w:abstractNumId w:val="12"/>
  </w:num>
  <w:num w:numId="4">
    <w:abstractNumId w:val="18"/>
  </w:num>
  <w:num w:numId="5">
    <w:abstractNumId w:val="15"/>
  </w:num>
  <w:num w:numId="6">
    <w:abstractNumId w:val="31"/>
  </w:num>
  <w:num w:numId="7">
    <w:abstractNumId w:val="44"/>
  </w:num>
  <w:num w:numId="8">
    <w:abstractNumId w:val="32"/>
  </w:num>
  <w:num w:numId="9">
    <w:abstractNumId w:val="22"/>
  </w:num>
  <w:num w:numId="10">
    <w:abstractNumId w:val="30"/>
  </w:num>
  <w:num w:numId="11">
    <w:abstractNumId w:val="29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39"/>
  </w:num>
  <w:num w:numId="25">
    <w:abstractNumId w:val="17"/>
  </w:num>
  <w:num w:numId="26">
    <w:abstractNumId w:val="13"/>
  </w:num>
  <w:num w:numId="27">
    <w:abstractNumId w:val="43"/>
  </w:num>
  <w:num w:numId="28">
    <w:abstractNumId w:val="16"/>
  </w:num>
  <w:num w:numId="29">
    <w:abstractNumId w:val="40"/>
  </w:num>
  <w:num w:numId="30">
    <w:abstractNumId w:val="10"/>
  </w:num>
  <w:num w:numId="31">
    <w:abstractNumId w:val="33"/>
  </w:num>
  <w:num w:numId="32">
    <w:abstractNumId w:val="38"/>
  </w:num>
  <w:num w:numId="33">
    <w:abstractNumId w:val="41"/>
  </w:num>
  <w:num w:numId="34">
    <w:abstractNumId w:val="27"/>
  </w:num>
  <w:num w:numId="35">
    <w:abstractNumId w:val="45"/>
  </w:num>
  <w:num w:numId="36">
    <w:abstractNumId w:val="25"/>
  </w:num>
  <w:num w:numId="37">
    <w:abstractNumId w:val="35"/>
  </w:num>
  <w:num w:numId="38">
    <w:abstractNumId w:val="19"/>
  </w:num>
  <w:num w:numId="39">
    <w:abstractNumId w:val="21"/>
  </w:num>
  <w:num w:numId="40">
    <w:abstractNumId w:val="24"/>
  </w:num>
  <w:num w:numId="41">
    <w:abstractNumId w:val="20"/>
  </w:num>
  <w:num w:numId="42">
    <w:abstractNumId w:val="23"/>
  </w:num>
  <w:num w:numId="43">
    <w:abstractNumId w:val="34"/>
  </w:num>
  <w:num w:numId="44">
    <w:abstractNumId w:val="28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9"/>
    <w:rsid w:val="00002B4D"/>
    <w:rsid w:val="00015C04"/>
    <w:rsid w:val="000169E3"/>
    <w:rsid w:val="00030EB3"/>
    <w:rsid w:val="00036D82"/>
    <w:rsid w:val="000454D6"/>
    <w:rsid w:val="00052CDF"/>
    <w:rsid w:val="00074633"/>
    <w:rsid w:val="00074E94"/>
    <w:rsid w:val="0008432E"/>
    <w:rsid w:val="00091D02"/>
    <w:rsid w:val="000B0E50"/>
    <w:rsid w:val="000B5BE1"/>
    <w:rsid w:val="000C4549"/>
    <w:rsid w:val="000D0662"/>
    <w:rsid w:val="000D0BF0"/>
    <w:rsid w:val="000E44DD"/>
    <w:rsid w:val="000E4C37"/>
    <w:rsid w:val="000F3A3E"/>
    <w:rsid w:val="000F4A13"/>
    <w:rsid w:val="000F7B10"/>
    <w:rsid w:val="00113A53"/>
    <w:rsid w:val="00113C43"/>
    <w:rsid w:val="00121331"/>
    <w:rsid w:val="0013307F"/>
    <w:rsid w:val="00144C56"/>
    <w:rsid w:val="00147581"/>
    <w:rsid w:val="00165A54"/>
    <w:rsid w:val="00165AD2"/>
    <w:rsid w:val="0017160B"/>
    <w:rsid w:val="00171A9A"/>
    <w:rsid w:val="00173E98"/>
    <w:rsid w:val="00176431"/>
    <w:rsid w:val="00194787"/>
    <w:rsid w:val="001B1BBA"/>
    <w:rsid w:val="001B3433"/>
    <w:rsid w:val="001C12FB"/>
    <w:rsid w:val="001C2BF5"/>
    <w:rsid w:val="001D061C"/>
    <w:rsid w:val="001D3527"/>
    <w:rsid w:val="001D4378"/>
    <w:rsid w:val="001E03E5"/>
    <w:rsid w:val="001F5584"/>
    <w:rsid w:val="002215D8"/>
    <w:rsid w:val="00236756"/>
    <w:rsid w:val="00242700"/>
    <w:rsid w:val="0025065F"/>
    <w:rsid w:val="00266725"/>
    <w:rsid w:val="00282652"/>
    <w:rsid w:val="00284C79"/>
    <w:rsid w:val="002925C6"/>
    <w:rsid w:val="002D2D76"/>
    <w:rsid w:val="002E16FA"/>
    <w:rsid w:val="002F3B06"/>
    <w:rsid w:val="002F3C11"/>
    <w:rsid w:val="002F76B2"/>
    <w:rsid w:val="0031357C"/>
    <w:rsid w:val="003372C0"/>
    <w:rsid w:val="00340068"/>
    <w:rsid w:val="0034502E"/>
    <w:rsid w:val="003465BF"/>
    <w:rsid w:val="003705CD"/>
    <w:rsid w:val="0037129B"/>
    <w:rsid w:val="003A0C28"/>
    <w:rsid w:val="003A4C90"/>
    <w:rsid w:val="003A7438"/>
    <w:rsid w:val="003D3D57"/>
    <w:rsid w:val="003D50AE"/>
    <w:rsid w:val="003D613E"/>
    <w:rsid w:val="003E0634"/>
    <w:rsid w:val="003E06DC"/>
    <w:rsid w:val="003E0CAF"/>
    <w:rsid w:val="003E2230"/>
    <w:rsid w:val="003F2901"/>
    <w:rsid w:val="003F6F10"/>
    <w:rsid w:val="003F7F9D"/>
    <w:rsid w:val="00412329"/>
    <w:rsid w:val="004324A7"/>
    <w:rsid w:val="004436C8"/>
    <w:rsid w:val="00444238"/>
    <w:rsid w:val="00453FB1"/>
    <w:rsid w:val="00460860"/>
    <w:rsid w:val="00467816"/>
    <w:rsid w:val="00482B53"/>
    <w:rsid w:val="0048608E"/>
    <w:rsid w:val="0049503B"/>
    <w:rsid w:val="004A38DF"/>
    <w:rsid w:val="004C695E"/>
    <w:rsid w:val="004D04A4"/>
    <w:rsid w:val="004E5D77"/>
    <w:rsid w:val="004E7026"/>
    <w:rsid w:val="004F16EB"/>
    <w:rsid w:val="004F17E6"/>
    <w:rsid w:val="004F5409"/>
    <w:rsid w:val="00507B4C"/>
    <w:rsid w:val="00511E31"/>
    <w:rsid w:val="00521AB9"/>
    <w:rsid w:val="00521B92"/>
    <w:rsid w:val="00545B9A"/>
    <w:rsid w:val="00557948"/>
    <w:rsid w:val="005606AF"/>
    <w:rsid w:val="005619E3"/>
    <w:rsid w:val="00567F64"/>
    <w:rsid w:val="005738C9"/>
    <w:rsid w:val="005745E6"/>
    <w:rsid w:val="005944F9"/>
    <w:rsid w:val="00596988"/>
    <w:rsid w:val="005A0407"/>
    <w:rsid w:val="005A12BB"/>
    <w:rsid w:val="005B234E"/>
    <w:rsid w:val="005C26EB"/>
    <w:rsid w:val="005E1C5A"/>
    <w:rsid w:val="005F275D"/>
    <w:rsid w:val="0060067C"/>
    <w:rsid w:val="00602F40"/>
    <w:rsid w:val="00625D83"/>
    <w:rsid w:val="00662BCE"/>
    <w:rsid w:val="00663694"/>
    <w:rsid w:val="00674B57"/>
    <w:rsid w:val="0067644B"/>
    <w:rsid w:val="006958B4"/>
    <w:rsid w:val="00697880"/>
    <w:rsid w:val="006A0F1A"/>
    <w:rsid w:val="006A515B"/>
    <w:rsid w:val="006B2F93"/>
    <w:rsid w:val="006B7589"/>
    <w:rsid w:val="006D1A2D"/>
    <w:rsid w:val="00701BAF"/>
    <w:rsid w:val="007055D9"/>
    <w:rsid w:val="0072085C"/>
    <w:rsid w:val="00721C75"/>
    <w:rsid w:val="00726B17"/>
    <w:rsid w:val="00732FDB"/>
    <w:rsid w:val="00736C62"/>
    <w:rsid w:val="0074518D"/>
    <w:rsid w:val="00745757"/>
    <w:rsid w:val="00745876"/>
    <w:rsid w:val="007514B7"/>
    <w:rsid w:val="00760DC8"/>
    <w:rsid w:val="00770549"/>
    <w:rsid w:val="00775626"/>
    <w:rsid w:val="007801C9"/>
    <w:rsid w:val="00783E46"/>
    <w:rsid w:val="00783EF9"/>
    <w:rsid w:val="00793D24"/>
    <w:rsid w:val="007B60CE"/>
    <w:rsid w:val="007C621A"/>
    <w:rsid w:val="007D123C"/>
    <w:rsid w:val="007F0AAE"/>
    <w:rsid w:val="007F1E3F"/>
    <w:rsid w:val="00800D5A"/>
    <w:rsid w:val="008020B2"/>
    <w:rsid w:val="00804EE0"/>
    <w:rsid w:val="008051FE"/>
    <w:rsid w:val="008241CB"/>
    <w:rsid w:val="00826E68"/>
    <w:rsid w:val="00840B2B"/>
    <w:rsid w:val="00861CF7"/>
    <w:rsid w:val="00872D6D"/>
    <w:rsid w:val="00877C2E"/>
    <w:rsid w:val="008800FE"/>
    <w:rsid w:val="008912AB"/>
    <w:rsid w:val="008A3B7A"/>
    <w:rsid w:val="008A5B80"/>
    <w:rsid w:val="008A64A4"/>
    <w:rsid w:val="008A71BE"/>
    <w:rsid w:val="008B143D"/>
    <w:rsid w:val="008D01EE"/>
    <w:rsid w:val="008D1512"/>
    <w:rsid w:val="008D6010"/>
    <w:rsid w:val="008D7EA7"/>
    <w:rsid w:val="008E07DE"/>
    <w:rsid w:val="008E5DF6"/>
    <w:rsid w:val="008F7E34"/>
    <w:rsid w:val="00925597"/>
    <w:rsid w:val="00935845"/>
    <w:rsid w:val="00936317"/>
    <w:rsid w:val="00937117"/>
    <w:rsid w:val="00937A95"/>
    <w:rsid w:val="00975784"/>
    <w:rsid w:val="00981DF0"/>
    <w:rsid w:val="00985F75"/>
    <w:rsid w:val="009914F8"/>
    <w:rsid w:val="009A3E9A"/>
    <w:rsid w:val="009A6F39"/>
    <w:rsid w:val="009B3977"/>
    <w:rsid w:val="009C27D9"/>
    <w:rsid w:val="009F043D"/>
    <w:rsid w:val="009F28FD"/>
    <w:rsid w:val="009F5C9C"/>
    <w:rsid w:val="009F66D3"/>
    <w:rsid w:val="009F67DD"/>
    <w:rsid w:val="00A02AB5"/>
    <w:rsid w:val="00A0595E"/>
    <w:rsid w:val="00A1025E"/>
    <w:rsid w:val="00A13339"/>
    <w:rsid w:val="00A2384C"/>
    <w:rsid w:val="00A30282"/>
    <w:rsid w:val="00A30700"/>
    <w:rsid w:val="00A32CDB"/>
    <w:rsid w:val="00A3312A"/>
    <w:rsid w:val="00A449D8"/>
    <w:rsid w:val="00A60A1B"/>
    <w:rsid w:val="00A6306C"/>
    <w:rsid w:val="00A6720E"/>
    <w:rsid w:val="00A7755A"/>
    <w:rsid w:val="00A8352E"/>
    <w:rsid w:val="00A85471"/>
    <w:rsid w:val="00A91534"/>
    <w:rsid w:val="00AB152D"/>
    <w:rsid w:val="00AB70A1"/>
    <w:rsid w:val="00AC067C"/>
    <w:rsid w:val="00AC3581"/>
    <w:rsid w:val="00AC5FAD"/>
    <w:rsid w:val="00AD182A"/>
    <w:rsid w:val="00AE55CD"/>
    <w:rsid w:val="00B0152F"/>
    <w:rsid w:val="00B16297"/>
    <w:rsid w:val="00B22999"/>
    <w:rsid w:val="00B24C3E"/>
    <w:rsid w:val="00B3058A"/>
    <w:rsid w:val="00B4150C"/>
    <w:rsid w:val="00B432B8"/>
    <w:rsid w:val="00B446DA"/>
    <w:rsid w:val="00B46F64"/>
    <w:rsid w:val="00B50003"/>
    <w:rsid w:val="00B63FB7"/>
    <w:rsid w:val="00B64375"/>
    <w:rsid w:val="00B70BCA"/>
    <w:rsid w:val="00BA76E2"/>
    <w:rsid w:val="00BB472F"/>
    <w:rsid w:val="00BB71FA"/>
    <w:rsid w:val="00BC1642"/>
    <w:rsid w:val="00BC5286"/>
    <w:rsid w:val="00BD0338"/>
    <w:rsid w:val="00BD20C6"/>
    <w:rsid w:val="00BD2430"/>
    <w:rsid w:val="00BD2F62"/>
    <w:rsid w:val="00BD7E70"/>
    <w:rsid w:val="00C059D9"/>
    <w:rsid w:val="00C14A36"/>
    <w:rsid w:val="00C14F13"/>
    <w:rsid w:val="00C23BC6"/>
    <w:rsid w:val="00C32DC9"/>
    <w:rsid w:val="00C33854"/>
    <w:rsid w:val="00C41997"/>
    <w:rsid w:val="00C41F96"/>
    <w:rsid w:val="00C459FF"/>
    <w:rsid w:val="00C52138"/>
    <w:rsid w:val="00C92113"/>
    <w:rsid w:val="00C97BFB"/>
    <w:rsid w:val="00CA3AD3"/>
    <w:rsid w:val="00CA69EB"/>
    <w:rsid w:val="00CB11DD"/>
    <w:rsid w:val="00CC6963"/>
    <w:rsid w:val="00CD0F62"/>
    <w:rsid w:val="00CD2459"/>
    <w:rsid w:val="00CE3B91"/>
    <w:rsid w:val="00CF4D06"/>
    <w:rsid w:val="00D11473"/>
    <w:rsid w:val="00D20580"/>
    <w:rsid w:val="00D30745"/>
    <w:rsid w:val="00D61B09"/>
    <w:rsid w:val="00D83117"/>
    <w:rsid w:val="00D91646"/>
    <w:rsid w:val="00D94538"/>
    <w:rsid w:val="00DA44EA"/>
    <w:rsid w:val="00DA4596"/>
    <w:rsid w:val="00DB5E0E"/>
    <w:rsid w:val="00DC70B7"/>
    <w:rsid w:val="00DD4FD3"/>
    <w:rsid w:val="00E10536"/>
    <w:rsid w:val="00E117D6"/>
    <w:rsid w:val="00E137F0"/>
    <w:rsid w:val="00E202AC"/>
    <w:rsid w:val="00E275FA"/>
    <w:rsid w:val="00E53957"/>
    <w:rsid w:val="00E54A05"/>
    <w:rsid w:val="00E5569D"/>
    <w:rsid w:val="00E63741"/>
    <w:rsid w:val="00E70486"/>
    <w:rsid w:val="00E746FF"/>
    <w:rsid w:val="00E87825"/>
    <w:rsid w:val="00E87BFA"/>
    <w:rsid w:val="00EA4DAA"/>
    <w:rsid w:val="00EB34F2"/>
    <w:rsid w:val="00EC00A5"/>
    <w:rsid w:val="00EC1649"/>
    <w:rsid w:val="00EC53D1"/>
    <w:rsid w:val="00ED15A0"/>
    <w:rsid w:val="00EF08D8"/>
    <w:rsid w:val="00F161AA"/>
    <w:rsid w:val="00F2264C"/>
    <w:rsid w:val="00F2440C"/>
    <w:rsid w:val="00F54615"/>
    <w:rsid w:val="00F564A2"/>
    <w:rsid w:val="00F614E8"/>
    <w:rsid w:val="00F62182"/>
    <w:rsid w:val="00F65C26"/>
    <w:rsid w:val="00F71788"/>
    <w:rsid w:val="00F72DB6"/>
    <w:rsid w:val="00F91F75"/>
    <w:rsid w:val="00FA1B52"/>
    <w:rsid w:val="00FA727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017-3D6A-4B56-8830-8A63B05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110</Pages>
  <Words>14030</Words>
  <Characters>79972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4</cp:revision>
  <cp:lastPrinted>2019-02-07T13:48:00Z</cp:lastPrinted>
  <dcterms:created xsi:type="dcterms:W3CDTF">2023-10-27T12:05:00Z</dcterms:created>
  <dcterms:modified xsi:type="dcterms:W3CDTF">2023-10-27T13:02:00Z</dcterms:modified>
</cp:coreProperties>
</file>