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C" w:rsidRPr="00BF526C" w:rsidRDefault="005B6CEB" w:rsidP="00BF5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EB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A0565E">
        <w:rPr>
          <w:rFonts w:ascii="Times New Roman" w:hAnsi="Times New Roman" w:cs="Times New Roman"/>
          <w:b/>
          <w:sz w:val="28"/>
          <w:szCs w:val="28"/>
        </w:rPr>
        <w:t>к</w:t>
      </w:r>
      <w:r w:rsidRPr="005B6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26C" w:rsidRPr="00BF526C">
        <w:rPr>
          <w:rFonts w:ascii="Times New Roman" w:hAnsi="Times New Roman" w:cs="Times New Roman"/>
          <w:b/>
          <w:sz w:val="28"/>
          <w:szCs w:val="28"/>
        </w:rPr>
        <w:t>квалификационному экзамену</w:t>
      </w:r>
      <w:r w:rsidR="00BF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26C" w:rsidRPr="00BF526C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BF526C" w:rsidRPr="00BF526C" w:rsidRDefault="00BF526C" w:rsidP="00BF5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6C">
        <w:rPr>
          <w:rFonts w:ascii="Times New Roman" w:hAnsi="Times New Roman" w:cs="Times New Roman"/>
          <w:b/>
          <w:sz w:val="28"/>
          <w:szCs w:val="28"/>
        </w:rPr>
        <w:t xml:space="preserve">ПМ.01 Реализация различных технологий розничных продаж в страховании </w:t>
      </w:r>
    </w:p>
    <w:p w:rsidR="005B6CEB" w:rsidRDefault="00A0565E" w:rsidP="005B6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МДК.01.01 </w:t>
      </w:r>
      <w:r w:rsidRPr="00A0565E">
        <w:rPr>
          <w:rFonts w:ascii="Times New Roman" w:hAnsi="Times New Roman" w:cs="Times New Roman"/>
          <w:b/>
          <w:sz w:val="28"/>
          <w:szCs w:val="28"/>
        </w:rPr>
        <w:t xml:space="preserve">Посреднические продажи страховых продуктов </w:t>
      </w:r>
    </w:p>
    <w:p w:rsidR="00A0565E" w:rsidRDefault="00A0565E" w:rsidP="005B6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 </w:t>
      </w:r>
      <w:r w:rsidRPr="00A0565E">
        <w:rPr>
          <w:rFonts w:ascii="Times New Roman" w:hAnsi="Times New Roman" w:cs="Times New Roman"/>
          <w:b/>
          <w:sz w:val="28"/>
          <w:szCs w:val="28"/>
        </w:rPr>
        <w:t>Прямые продажи страховых проду</w:t>
      </w:r>
      <w:r>
        <w:rPr>
          <w:rFonts w:ascii="Times New Roman" w:hAnsi="Times New Roman" w:cs="Times New Roman"/>
          <w:b/>
          <w:sz w:val="28"/>
          <w:szCs w:val="28"/>
        </w:rPr>
        <w:t xml:space="preserve">ктов </w:t>
      </w:r>
    </w:p>
    <w:p w:rsidR="00A0565E" w:rsidRDefault="00A0565E" w:rsidP="005B6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МДК.01.03 </w:t>
      </w:r>
      <w:r w:rsidRPr="00A0565E">
        <w:rPr>
          <w:rFonts w:ascii="Times New Roman" w:hAnsi="Times New Roman" w:cs="Times New Roman"/>
          <w:b/>
          <w:sz w:val="28"/>
          <w:szCs w:val="28"/>
        </w:rPr>
        <w:t>Интернет- продажи страховых 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исов </w:t>
      </w:r>
      <w:bookmarkStart w:id="0" w:name="_GoBack"/>
      <w:bookmarkEnd w:id="0"/>
    </w:p>
    <w:p w:rsidR="00A0565E" w:rsidRDefault="00A0565E" w:rsidP="005B6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CEB">
        <w:rPr>
          <w:rFonts w:ascii="Times New Roman" w:hAnsi="Times New Roman" w:cs="Times New Roman"/>
          <w:sz w:val="28"/>
          <w:szCs w:val="28"/>
        </w:rPr>
        <w:t>1.</w:t>
      </w:r>
      <w:r w:rsidRPr="005B6CEB">
        <w:rPr>
          <w:rFonts w:ascii="Times New Roman" w:hAnsi="Times New Roman" w:cs="Times New Roman"/>
          <w:sz w:val="28"/>
          <w:szCs w:val="28"/>
        </w:rPr>
        <w:tab/>
      </w:r>
      <w:r w:rsidRPr="00BF526C">
        <w:rPr>
          <w:rFonts w:ascii="Times New Roman" w:hAnsi="Times New Roman" w:cs="Times New Roman"/>
          <w:sz w:val="28"/>
          <w:szCs w:val="28"/>
        </w:rPr>
        <w:t>Мотивы участия банков в страховании.</w:t>
      </w: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26C">
        <w:rPr>
          <w:rFonts w:ascii="Times New Roman" w:hAnsi="Times New Roman" w:cs="Times New Roman"/>
          <w:sz w:val="28"/>
          <w:szCs w:val="28"/>
        </w:rPr>
        <w:t>2.</w:t>
      </w:r>
      <w:r w:rsidRPr="00BF526C">
        <w:rPr>
          <w:rFonts w:ascii="Times New Roman" w:hAnsi="Times New Roman" w:cs="Times New Roman"/>
          <w:sz w:val="28"/>
          <w:szCs w:val="28"/>
        </w:rPr>
        <w:tab/>
        <w:t>Оперативное планирование  и организация розничных продаж.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Страховой продукт: понятие и целесообразность продажи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Сущность и значение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 xml:space="preserve"> страховых продуктов.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Основы бизнес-процессов: понятие и типология.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Обязательные виды страхования 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интернет-страхования</w:t>
      </w:r>
      <w:proofErr w:type="gramEnd"/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Контроль реализации технологии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интернет-страхования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Понятие страхового брокера, его отличия от страхового агента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Особенности Е-ОСАГО.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Управление каналом офисных продаж.</w:t>
      </w: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26C">
        <w:rPr>
          <w:rFonts w:ascii="Times New Roman" w:hAnsi="Times New Roman" w:cs="Times New Roman"/>
          <w:sz w:val="28"/>
          <w:szCs w:val="28"/>
        </w:rPr>
        <w:t>1</w:t>
      </w:r>
      <w:r w:rsidR="00BF526C">
        <w:rPr>
          <w:rFonts w:ascii="Times New Roman" w:hAnsi="Times New Roman" w:cs="Times New Roman"/>
          <w:sz w:val="28"/>
          <w:szCs w:val="28"/>
        </w:rPr>
        <w:t>1</w:t>
      </w:r>
      <w:r w:rsidRPr="00BF526C">
        <w:rPr>
          <w:rFonts w:ascii="Times New Roman" w:hAnsi="Times New Roman" w:cs="Times New Roman"/>
          <w:sz w:val="28"/>
          <w:szCs w:val="28"/>
        </w:rPr>
        <w:t>.</w:t>
      </w:r>
      <w:r w:rsidRPr="00BF526C">
        <w:rPr>
          <w:rFonts w:ascii="Times New Roman" w:hAnsi="Times New Roman" w:cs="Times New Roman"/>
          <w:sz w:val="28"/>
          <w:szCs w:val="28"/>
        </w:rPr>
        <w:tab/>
        <w:t>Что такое кросс-продажа.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6CEB" w:rsidRPr="00BF526C">
        <w:rPr>
          <w:rFonts w:ascii="Times New Roman" w:hAnsi="Times New Roman" w:cs="Times New Roman"/>
          <w:sz w:val="28"/>
          <w:szCs w:val="28"/>
        </w:rPr>
        <w:t>2.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Понятие и сущность агентской сети</w:t>
      </w: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26C">
        <w:rPr>
          <w:rFonts w:ascii="Times New Roman" w:hAnsi="Times New Roman" w:cs="Times New Roman"/>
          <w:sz w:val="28"/>
          <w:szCs w:val="28"/>
        </w:rPr>
        <w:t>1</w:t>
      </w:r>
      <w:r w:rsidR="00BF526C">
        <w:rPr>
          <w:rFonts w:ascii="Times New Roman" w:hAnsi="Times New Roman" w:cs="Times New Roman"/>
          <w:sz w:val="28"/>
          <w:szCs w:val="28"/>
        </w:rPr>
        <w:t>3</w:t>
      </w:r>
      <w:r w:rsidRPr="00BF526C">
        <w:rPr>
          <w:rFonts w:ascii="Times New Roman" w:hAnsi="Times New Roman" w:cs="Times New Roman"/>
          <w:sz w:val="28"/>
          <w:szCs w:val="28"/>
        </w:rPr>
        <w:t>.</w:t>
      </w:r>
      <w:r w:rsidRPr="00BF526C">
        <w:rPr>
          <w:rFonts w:ascii="Times New Roman" w:hAnsi="Times New Roman" w:cs="Times New Roman"/>
          <w:sz w:val="28"/>
          <w:szCs w:val="28"/>
        </w:rPr>
        <w:tab/>
        <w:t>Понятие сетевых посреднических продаж и определение сетевых посредников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6CEB" w:rsidRPr="00BF526C">
        <w:rPr>
          <w:rFonts w:ascii="Times New Roman" w:hAnsi="Times New Roman" w:cs="Times New Roman"/>
          <w:sz w:val="28"/>
          <w:szCs w:val="28"/>
        </w:rPr>
        <w:t>Insurtech</w:t>
      </w:r>
      <w:proofErr w:type="spellEnd"/>
      <w:r w:rsidR="005B6CEB" w:rsidRPr="00BF526C">
        <w:rPr>
          <w:rFonts w:ascii="Times New Roman" w:hAnsi="Times New Roman" w:cs="Times New Roman"/>
          <w:sz w:val="28"/>
          <w:szCs w:val="28"/>
        </w:rPr>
        <w:t>: как технологии переворачивают сферу страхования</w:t>
      </w: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26C">
        <w:rPr>
          <w:rFonts w:ascii="Times New Roman" w:hAnsi="Times New Roman" w:cs="Times New Roman"/>
          <w:sz w:val="28"/>
          <w:szCs w:val="28"/>
        </w:rPr>
        <w:t>1</w:t>
      </w:r>
      <w:r w:rsidR="00BF526C">
        <w:rPr>
          <w:rFonts w:ascii="Times New Roman" w:hAnsi="Times New Roman" w:cs="Times New Roman"/>
          <w:sz w:val="28"/>
          <w:szCs w:val="28"/>
        </w:rPr>
        <w:t>5</w:t>
      </w:r>
      <w:r w:rsidRPr="00BF526C">
        <w:rPr>
          <w:rFonts w:ascii="Times New Roman" w:hAnsi="Times New Roman" w:cs="Times New Roman"/>
          <w:sz w:val="28"/>
          <w:szCs w:val="28"/>
        </w:rPr>
        <w:t>.</w:t>
      </w:r>
      <w:r w:rsidRPr="00BF526C">
        <w:rPr>
          <w:rFonts w:ascii="Times New Roman" w:hAnsi="Times New Roman" w:cs="Times New Roman"/>
          <w:sz w:val="28"/>
          <w:szCs w:val="28"/>
        </w:rPr>
        <w:tab/>
        <w:t>Какие страховые продукты продает менеджер СК.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Требования, предъявляемые к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страховым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 xml:space="preserve"> интернет-продуктам.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  </w:t>
      </w:r>
      <w:r w:rsidR="005B6CEB" w:rsidRPr="00BF526C">
        <w:rPr>
          <w:rFonts w:ascii="Times New Roman" w:hAnsi="Times New Roman" w:cs="Times New Roman"/>
          <w:sz w:val="28"/>
          <w:szCs w:val="28"/>
        </w:rPr>
        <w:t>Технология СПИН.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Способы и формы консультирования клиентов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 xml:space="preserve"> страховой компании</w:t>
      </w: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26C">
        <w:rPr>
          <w:rFonts w:ascii="Times New Roman" w:hAnsi="Times New Roman" w:cs="Times New Roman"/>
          <w:sz w:val="28"/>
          <w:szCs w:val="28"/>
        </w:rPr>
        <w:t>1</w:t>
      </w:r>
      <w:r w:rsidR="00BF526C">
        <w:rPr>
          <w:rFonts w:ascii="Times New Roman" w:hAnsi="Times New Roman" w:cs="Times New Roman"/>
          <w:sz w:val="28"/>
          <w:szCs w:val="28"/>
        </w:rPr>
        <w:t>9</w:t>
      </w:r>
      <w:r w:rsidRPr="00BF526C">
        <w:rPr>
          <w:rFonts w:ascii="Times New Roman" w:hAnsi="Times New Roman" w:cs="Times New Roman"/>
          <w:sz w:val="28"/>
          <w:szCs w:val="28"/>
        </w:rPr>
        <w:t>.</w:t>
      </w:r>
      <w:r w:rsidRPr="00BF526C">
        <w:rPr>
          <w:rFonts w:ascii="Times New Roman" w:hAnsi="Times New Roman" w:cs="Times New Roman"/>
          <w:sz w:val="28"/>
          <w:szCs w:val="28"/>
        </w:rPr>
        <w:tab/>
        <w:t>Как управлять личной эффективностью менеджеру офисных продаж.</w:t>
      </w: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26C">
        <w:rPr>
          <w:rFonts w:ascii="Times New Roman" w:hAnsi="Times New Roman" w:cs="Times New Roman"/>
          <w:sz w:val="28"/>
          <w:szCs w:val="28"/>
        </w:rPr>
        <w:t>2</w:t>
      </w:r>
      <w:r w:rsidR="00BF526C">
        <w:rPr>
          <w:rFonts w:ascii="Times New Roman" w:hAnsi="Times New Roman" w:cs="Times New Roman"/>
          <w:sz w:val="28"/>
          <w:szCs w:val="28"/>
        </w:rPr>
        <w:t>0</w:t>
      </w:r>
      <w:r w:rsidRPr="00BF526C">
        <w:rPr>
          <w:rFonts w:ascii="Times New Roman" w:hAnsi="Times New Roman" w:cs="Times New Roman"/>
          <w:sz w:val="28"/>
          <w:szCs w:val="28"/>
        </w:rPr>
        <w:t>.</w:t>
      </w:r>
      <w:r w:rsidRPr="00BF526C">
        <w:rPr>
          <w:rFonts w:ascii="Times New Roman" w:hAnsi="Times New Roman" w:cs="Times New Roman"/>
          <w:sz w:val="28"/>
          <w:szCs w:val="28"/>
        </w:rPr>
        <w:tab/>
        <w:t xml:space="preserve">Стандартные страховые продукты </w:t>
      </w:r>
      <w:proofErr w:type="gramStart"/>
      <w:r w:rsidRPr="00BF526C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6CEB" w:rsidRPr="00BF526C">
        <w:rPr>
          <w:rFonts w:ascii="Times New Roman" w:hAnsi="Times New Roman" w:cs="Times New Roman"/>
          <w:sz w:val="28"/>
          <w:szCs w:val="28"/>
        </w:rPr>
        <w:t>1.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Технология продаж полисов через сетевых посредников</w:t>
      </w: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26C">
        <w:rPr>
          <w:rFonts w:ascii="Times New Roman" w:hAnsi="Times New Roman" w:cs="Times New Roman"/>
          <w:sz w:val="28"/>
          <w:szCs w:val="28"/>
        </w:rPr>
        <w:t>2</w:t>
      </w:r>
      <w:r w:rsidR="00BF526C">
        <w:rPr>
          <w:rFonts w:ascii="Times New Roman" w:hAnsi="Times New Roman" w:cs="Times New Roman"/>
          <w:sz w:val="28"/>
          <w:szCs w:val="28"/>
        </w:rPr>
        <w:t>2</w:t>
      </w:r>
      <w:r w:rsidRPr="00BF526C">
        <w:rPr>
          <w:rFonts w:ascii="Times New Roman" w:hAnsi="Times New Roman" w:cs="Times New Roman"/>
          <w:sz w:val="28"/>
          <w:szCs w:val="28"/>
        </w:rPr>
        <w:t>.</w:t>
      </w:r>
      <w:r w:rsidRPr="00BF526C">
        <w:rPr>
          <w:rFonts w:ascii="Times New Roman" w:hAnsi="Times New Roman" w:cs="Times New Roman"/>
          <w:sz w:val="28"/>
          <w:szCs w:val="28"/>
        </w:rPr>
        <w:tab/>
        <w:t>Сущность и назначение автоматизированных калькуляторов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Положительные и отрицательные стороны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 xml:space="preserve"> в страховании для страховщиков.</w:t>
      </w: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26C">
        <w:rPr>
          <w:rFonts w:ascii="Times New Roman" w:hAnsi="Times New Roman" w:cs="Times New Roman"/>
          <w:sz w:val="28"/>
          <w:szCs w:val="28"/>
        </w:rPr>
        <w:t>2</w:t>
      </w:r>
      <w:r w:rsidR="00BF526C">
        <w:rPr>
          <w:rFonts w:ascii="Times New Roman" w:hAnsi="Times New Roman" w:cs="Times New Roman"/>
          <w:sz w:val="28"/>
          <w:szCs w:val="28"/>
        </w:rPr>
        <w:t>4</w:t>
      </w:r>
      <w:r w:rsidRPr="00BF526C">
        <w:rPr>
          <w:rFonts w:ascii="Times New Roman" w:hAnsi="Times New Roman" w:cs="Times New Roman"/>
          <w:sz w:val="28"/>
          <w:szCs w:val="28"/>
        </w:rPr>
        <w:t>.</w:t>
      </w:r>
      <w:r w:rsidRPr="00BF526C">
        <w:rPr>
          <w:rFonts w:ascii="Times New Roman" w:hAnsi="Times New Roman" w:cs="Times New Roman"/>
          <w:sz w:val="28"/>
          <w:szCs w:val="28"/>
        </w:rPr>
        <w:tab/>
        <w:t>Страховой маркетинг. Понятие и функции маркетинга в сфере страхования.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6CEB" w:rsidRPr="00BF526C">
        <w:rPr>
          <w:rFonts w:ascii="Times New Roman" w:hAnsi="Times New Roman" w:cs="Times New Roman"/>
          <w:sz w:val="28"/>
          <w:szCs w:val="28"/>
        </w:rPr>
        <w:t>Бенчмаркетинг</w:t>
      </w:r>
      <w:proofErr w:type="spellEnd"/>
      <w:r w:rsidR="005B6CEB" w:rsidRPr="00BF526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B6CEB" w:rsidRPr="00BF526C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="005B6CEB" w:rsidRPr="00BF526C">
        <w:rPr>
          <w:rFonts w:ascii="Times New Roman" w:hAnsi="Times New Roman" w:cs="Times New Roman"/>
          <w:sz w:val="28"/>
          <w:szCs w:val="28"/>
        </w:rPr>
        <w:t xml:space="preserve"> как направления продвижения страховых продуктов.</w:t>
      </w: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26C">
        <w:rPr>
          <w:rFonts w:ascii="Times New Roman" w:hAnsi="Times New Roman" w:cs="Times New Roman"/>
          <w:sz w:val="28"/>
          <w:szCs w:val="28"/>
        </w:rPr>
        <w:t>2</w:t>
      </w:r>
      <w:r w:rsidR="00BF526C">
        <w:rPr>
          <w:rFonts w:ascii="Times New Roman" w:hAnsi="Times New Roman" w:cs="Times New Roman"/>
          <w:sz w:val="28"/>
          <w:szCs w:val="28"/>
        </w:rPr>
        <w:t>6</w:t>
      </w:r>
      <w:r w:rsidRPr="00BF526C">
        <w:rPr>
          <w:rFonts w:ascii="Times New Roman" w:hAnsi="Times New Roman" w:cs="Times New Roman"/>
          <w:sz w:val="28"/>
          <w:szCs w:val="28"/>
        </w:rPr>
        <w:t>.</w:t>
      </w:r>
      <w:r w:rsidRPr="00BF526C">
        <w:rPr>
          <w:rFonts w:ascii="Times New Roman" w:hAnsi="Times New Roman" w:cs="Times New Roman"/>
          <w:sz w:val="28"/>
          <w:szCs w:val="28"/>
        </w:rPr>
        <w:tab/>
        <w:t xml:space="preserve">Положительные и отрицательные стороны </w:t>
      </w:r>
      <w:proofErr w:type="gramStart"/>
      <w:r w:rsidRPr="00BF526C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BF526C">
        <w:rPr>
          <w:rFonts w:ascii="Times New Roman" w:hAnsi="Times New Roman" w:cs="Times New Roman"/>
          <w:sz w:val="28"/>
          <w:szCs w:val="28"/>
        </w:rPr>
        <w:t xml:space="preserve"> в страховании для страхователей.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Виды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 xml:space="preserve"> страховых полисов.</w:t>
      </w: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CEB" w:rsidRPr="00BF526C" w:rsidRDefault="005B6CEB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26C">
        <w:rPr>
          <w:rFonts w:ascii="Times New Roman" w:hAnsi="Times New Roman" w:cs="Times New Roman"/>
          <w:sz w:val="28"/>
          <w:szCs w:val="28"/>
        </w:rPr>
        <w:t>2</w:t>
      </w:r>
      <w:r w:rsidR="00BF526C">
        <w:rPr>
          <w:rFonts w:ascii="Times New Roman" w:hAnsi="Times New Roman" w:cs="Times New Roman"/>
          <w:sz w:val="28"/>
          <w:szCs w:val="28"/>
        </w:rPr>
        <w:t>8</w:t>
      </w:r>
      <w:r w:rsidRPr="00BF526C">
        <w:rPr>
          <w:rFonts w:ascii="Times New Roman" w:hAnsi="Times New Roman" w:cs="Times New Roman"/>
          <w:sz w:val="28"/>
          <w:szCs w:val="28"/>
        </w:rPr>
        <w:t>.</w:t>
      </w:r>
      <w:r w:rsidRPr="00BF526C">
        <w:rPr>
          <w:rFonts w:ascii="Times New Roman" w:hAnsi="Times New Roman" w:cs="Times New Roman"/>
          <w:sz w:val="28"/>
          <w:szCs w:val="28"/>
        </w:rPr>
        <w:tab/>
        <w:t>Программа «тайный покупатель», опыт ее реализации в страховых компаниях.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Маркетинговый анализ открытия точки продаж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Преимущества  и содержание технологии продаж на рабочих местах (ПРМ).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B6CEB" w:rsidRPr="00BF526C">
        <w:rPr>
          <w:rFonts w:ascii="Times New Roman" w:hAnsi="Times New Roman" w:cs="Times New Roman"/>
          <w:sz w:val="28"/>
          <w:szCs w:val="28"/>
        </w:rPr>
        <w:t>1.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Продуктовый ряд точки розничных продаж.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6CEB" w:rsidRPr="00BF526C">
        <w:rPr>
          <w:rFonts w:ascii="Times New Roman" w:hAnsi="Times New Roman" w:cs="Times New Roman"/>
          <w:sz w:val="28"/>
          <w:szCs w:val="28"/>
        </w:rPr>
        <w:t>2.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Разработка продуктового ряда и комплексных программ страхования для технологии ПРМ.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Методика увеличения продаж полисов через посредников.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Особенности документооборота в страховании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Комплексная системная программа страхования в жилищной сфере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Ценообразование в страховании. Тарифная политика страховщика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Организационные модели по работе с брокерами.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Сегментация страхового рынка и позиционирование клиента.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Технология построения бизнес-процессов в страховой компании.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Критерии сегментации клиентов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 xml:space="preserve"> страховой компании 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6CEB" w:rsidRPr="00BF526C">
        <w:rPr>
          <w:rFonts w:ascii="Times New Roman" w:hAnsi="Times New Roman" w:cs="Times New Roman"/>
          <w:sz w:val="28"/>
          <w:szCs w:val="28"/>
        </w:rPr>
        <w:t>1.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Организация обратной связи с клиентом в технологии </w:t>
      </w:r>
      <w:proofErr w:type="spellStart"/>
      <w:r w:rsidR="005B6CEB" w:rsidRPr="00BF526C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5B6CEB" w:rsidRPr="00BF526C">
        <w:rPr>
          <w:rFonts w:ascii="Times New Roman" w:hAnsi="Times New Roman" w:cs="Times New Roman"/>
          <w:sz w:val="28"/>
          <w:szCs w:val="28"/>
        </w:rPr>
        <w:t>-маркетинга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6CEB" w:rsidRPr="00BF526C">
        <w:rPr>
          <w:rFonts w:ascii="Times New Roman" w:hAnsi="Times New Roman" w:cs="Times New Roman"/>
          <w:sz w:val="28"/>
          <w:szCs w:val="28"/>
        </w:rPr>
        <w:t>2.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Основные и дополнительные условия при страховании </w:t>
      </w:r>
      <w:proofErr w:type="spellStart"/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5B6CEB" w:rsidRPr="00BF526C">
        <w:rPr>
          <w:rFonts w:ascii="Times New Roman" w:hAnsi="Times New Roman" w:cs="Times New Roman"/>
          <w:sz w:val="28"/>
          <w:szCs w:val="28"/>
        </w:rPr>
        <w:t>-рисков</w:t>
      </w:r>
      <w:proofErr w:type="gramEnd"/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Потребности клиента и факторы качественного обслуживания клиента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Страхование от    </w:t>
      </w:r>
      <w:proofErr w:type="spellStart"/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5B6CEB" w:rsidRPr="00BF526C">
        <w:rPr>
          <w:rFonts w:ascii="Times New Roman" w:hAnsi="Times New Roman" w:cs="Times New Roman"/>
          <w:sz w:val="28"/>
          <w:szCs w:val="28"/>
        </w:rPr>
        <w:t>-рисков</w:t>
      </w:r>
      <w:proofErr w:type="gramEnd"/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Технология продаж коробочных страховых продуктов через различные каналы продаж.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Понятие и проблемы российского страхового рынка.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Маркетинговый компле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кс в стр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>аховой организации.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Технология продаж полисов через почту: порядок разработки и реализации.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Технология продаж полисов через туристические фирмы: порядок разработки и реализации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Комбинирование </w:t>
      </w:r>
      <w:proofErr w:type="spellStart"/>
      <w:r w:rsidR="005B6CEB" w:rsidRPr="00BF526C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5B6CEB" w:rsidRPr="00BF526C">
        <w:rPr>
          <w:rFonts w:ascii="Times New Roman" w:hAnsi="Times New Roman" w:cs="Times New Roman"/>
          <w:sz w:val="28"/>
          <w:szCs w:val="28"/>
        </w:rPr>
        <w:t>-маркетинга и телефонных продаж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CEB" w:rsidRPr="00BF526C">
        <w:rPr>
          <w:rFonts w:ascii="Times New Roman" w:hAnsi="Times New Roman" w:cs="Times New Roman"/>
          <w:sz w:val="28"/>
          <w:szCs w:val="28"/>
        </w:rPr>
        <w:t>1.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Методика по работе с очередью.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CEB" w:rsidRPr="00BF526C">
        <w:rPr>
          <w:rFonts w:ascii="Times New Roman" w:hAnsi="Times New Roman" w:cs="Times New Roman"/>
          <w:sz w:val="28"/>
          <w:szCs w:val="28"/>
        </w:rPr>
        <w:t>2.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Технология продаж полисов через автосалоны: порядок разработки и реализации.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Аутсорсинг как бизнес-проце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>аховой компании.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Определение способов оплаты страхового взноса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Основные этапы и правила телефонного звонка клиенту.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Комплексные страховые продукты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>Частные, общий и совокупный показатели качества страхового обслуживания.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Ближайшие перспективы развития 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интернет-продуктов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Понятие, цели, отличительные черты,  формы, достоинства и недостатки </w:t>
      </w:r>
      <w:proofErr w:type="spellStart"/>
      <w:r w:rsidR="005B6CEB" w:rsidRPr="00BF526C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5B6CEB" w:rsidRPr="00BF526C">
        <w:rPr>
          <w:rFonts w:ascii="Times New Roman" w:hAnsi="Times New Roman" w:cs="Times New Roman"/>
          <w:sz w:val="28"/>
          <w:szCs w:val="28"/>
        </w:rPr>
        <w:t>-маркетинга.</w:t>
      </w:r>
    </w:p>
    <w:p w:rsidR="005B6CEB" w:rsidRPr="00BF526C" w:rsidRDefault="00BF526C" w:rsidP="00BF5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  <w:r w:rsidR="005B6CEB" w:rsidRPr="00BF526C">
        <w:rPr>
          <w:rFonts w:ascii="Times New Roman" w:hAnsi="Times New Roman" w:cs="Times New Roman"/>
          <w:sz w:val="28"/>
          <w:szCs w:val="28"/>
        </w:rPr>
        <w:tab/>
        <w:t xml:space="preserve">Добровольные виды  страхования, доступные для заключения договора в </w:t>
      </w:r>
      <w:proofErr w:type="gramStart"/>
      <w:r w:rsidR="005B6CEB" w:rsidRPr="00BF526C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="005B6CEB" w:rsidRPr="00BF526C">
        <w:rPr>
          <w:rFonts w:ascii="Times New Roman" w:hAnsi="Times New Roman" w:cs="Times New Roman"/>
          <w:sz w:val="28"/>
          <w:szCs w:val="28"/>
        </w:rPr>
        <w:t>.</w:t>
      </w:r>
    </w:p>
    <w:sectPr w:rsidR="005B6CEB" w:rsidRPr="00BF526C" w:rsidSect="00A056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A4"/>
    <w:rsid w:val="005B6CEB"/>
    <w:rsid w:val="00A0565E"/>
    <w:rsid w:val="00BF526C"/>
    <w:rsid w:val="00DE1771"/>
    <w:rsid w:val="00F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student</cp:lastModifiedBy>
  <cp:revision>5</cp:revision>
  <dcterms:created xsi:type="dcterms:W3CDTF">2020-03-11T17:08:00Z</dcterms:created>
  <dcterms:modified xsi:type="dcterms:W3CDTF">2020-03-13T05:48:00Z</dcterms:modified>
</cp:coreProperties>
</file>