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124" w:rsidRPr="00E62124" w:rsidRDefault="00E62124" w:rsidP="00E6212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 xml:space="preserve"> ТРЕБОВАНИЯ К РЕЗУЛЬТАТАМ ОСВОЕНИЯ ПРОГРАММЫ ПОДГОТОВКИ</w:t>
      </w:r>
    </w:p>
    <w:p w:rsidR="00E62124" w:rsidRPr="00E62124" w:rsidRDefault="00E62124" w:rsidP="00E621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СПЕЦИАЛИСТОВ СРЕДНЕГО ЗВЕНА</w:t>
      </w:r>
    </w:p>
    <w:p w:rsidR="00E62124" w:rsidRPr="00E62124" w:rsidRDefault="00E62124" w:rsidP="00E6212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 xml:space="preserve">5.1. Бухгалтер должен обладать </w:t>
      </w:r>
      <w:r w:rsidRPr="005B40A0">
        <w:rPr>
          <w:rFonts w:ascii="Times New Roman" w:hAnsi="Times New Roman" w:cs="Times New Roman"/>
          <w:b/>
          <w:sz w:val="36"/>
          <w:szCs w:val="36"/>
        </w:rPr>
        <w:t>общими компетенциями</w:t>
      </w:r>
      <w:r w:rsidRPr="00E62124">
        <w:rPr>
          <w:rFonts w:ascii="Times New Roman" w:hAnsi="Times New Roman" w:cs="Times New Roman"/>
          <w:sz w:val="28"/>
          <w:szCs w:val="28"/>
        </w:rPr>
        <w:t>, включающими в себя способность: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ОК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ОК 6. Работать в коллективе и команде, эффективно общаться с коллегами, руководством, потребителями.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ОК 7. Брать на себя ответственность за работу членов команды (подчиненных), результат выполнения заданий.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ОК 9. Ориентироваться в условиях частой смены технологий в профессиональной деятельности.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 xml:space="preserve">5.2. Бухгалтер должен обладать </w:t>
      </w:r>
      <w:r w:rsidRPr="005B40A0">
        <w:rPr>
          <w:rFonts w:ascii="Times New Roman" w:hAnsi="Times New Roman" w:cs="Times New Roman"/>
          <w:b/>
          <w:sz w:val="36"/>
          <w:szCs w:val="36"/>
        </w:rPr>
        <w:t>профессиональными компетенциями</w:t>
      </w:r>
      <w:r w:rsidRPr="00E62124">
        <w:rPr>
          <w:rFonts w:ascii="Times New Roman" w:hAnsi="Times New Roman" w:cs="Times New Roman"/>
          <w:sz w:val="28"/>
          <w:szCs w:val="28"/>
        </w:rPr>
        <w:t>, соответствующими видам деятельности: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5.2.1. Документирование хозяйственных операций и ведение бухгалтерского учета имущества организации.</w:t>
      </w:r>
      <w:bookmarkStart w:id="0" w:name="_GoBack"/>
      <w:bookmarkEnd w:id="0"/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1.1. Обрабатывать первичные бухгалтерские документы.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1.2. Разрабатывать и согласовывать с руководством организации рабочий план счетов бухгалтерского учета организации.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1.3. Проводить учет денежных средств, оформлять денежные и кассовые документы.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1.4. Формировать бухгалтерские проводки по учету имущества организации на основе рабочего плана счетов бухгалтерского учета.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5.2.2.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 xml:space="preserve">ПК 2.1. Формировать бухгалтерские проводки по учету источников имущества организации на основе рабочего плана счетов бухгалтерского </w:t>
      </w:r>
      <w:r w:rsidRPr="00E62124">
        <w:rPr>
          <w:rFonts w:ascii="Times New Roman" w:hAnsi="Times New Roman" w:cs="Times New Roman"/>
          <w:sz w:val="28"/>
          <w:szCs w:val="28"/>
        </w:rPr>
        <w:lastRenderedPageBreak/>
        <w:t>учета.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2.4. Проводить процедуры инвентаризации финансовых обязательств организации.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5.2.3. Проведение расчетов с бюджетом и внебюджетными фондами.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3.1. Формировать бухгалтерские проводки по начислению и перечислению налогов и сборов в бюджеты различных уровней.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3.3. Формировать бухгалтерские проводки по начислению и перечислению страховых взносов во внебюджетные фонды.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3.4. 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5.2.4. Составление и использование бухгалтерской отчетности.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4.2. Составлять формы бухгалтерской отчетности в установленные законодательством сроки.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4.3. Составлять налоговые декларации по налогам и сборам в бюджет, налоговые декларации по Единому социальному налогу (далее - ЕСН) и формы статистической отчетности в установленные законодательством сроки.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ПК 4.4. 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E62124" w:rsidRPr="00E62124" w:rsidRDefault="00E62124" w:rsidP="00E621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2124">
        <w:rPr>
          <w:rFonts w:ascii="Times New Roman" w:hAnsi="Times New Roman" w:cs="Times New Roman"/>
          <w:sz w:val="28"/>
          <w:szCs w:val="28"/>
        </w:rPr>
        <w:t>5.2.5. Выполнение работ по одной или нескольким профессиям рабочих, должностям служащих.</w:t>
      </w:r>
    </w:p>
    <w:p w:rsidR="004F189A" w:rsidRPr="00E62124" w:rsidRDefault="004F189A">
      <w:pPr>
        <w:rPr>
          <w:rFonts w:ascii="Times New Roman" w:hAnsi="Times New Roman" w:cs="Times New Roman"/>
          <w:sz w:val="28"/>
          <w:szCs w:val="28"/>
        </w:rPr>
      </w:pPr>
    </w:p>
    <w:sectPr w:rsidR="004F189A" w:rsidRPr="00E621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24"/>
    <w:rsid w:val="004F189A"/>
    <w:rsid w:val="005B40A0"/>
    <w:rsid w:val="00E6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21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2017-10-18T10:54:00Z</dcterms:created>
  <dcterms:modified xsi:type="dcterms:W3CDTF">2017-10-18T11:02:00Z</dcterms:modified>
</cp:coreProperties>
</file>